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2F06" w14:textId="77777777" w:rsidR="00AC5ADE" w:rsidRDefault="00AC5ADE" w:rsidP="00AC5ADE">
      <w:pPr>
        <w:pStyle w:val="Standarduser"/>
        <w:spacing w:line="276" w:lineRule="auto"/>
        <w:jc w:val="center"/>
        <w:rPr>
          <w:rFonts w:ascii="Liberation Serif" w:eastAsia="Liberation Serif" w:hAnsi="Liberation Serif" w:cs="Liberation Serif"/>
          <w:b/>
        </w:rPr>
      </w:pPr>
    </w:p>
    <w:p w14:paraId="48D5FB76" w14:textId="177046D6" w:rsidR="009F3648" w:rsidRDefault="00190793" w:rsidP="00AC5ADE">
      <w:pPr>
        <w:pStyle w:val="Standarduser"/>
        <w:spacing w:line="276" w:lineRule="auto"/>
        <w:jc w:val="center"/>
      </w:pPr>
      <w:bookmarkStart w:id="0" w:name="_GoBack"/>
      <w:bookmarkEnd w:id="0"/>
      <w:r>
        <w:rPr>
          <w:rFonts w:ascii="Liberation Serif" w:eastAsia="Liberation Serif" w:hAnsi="Liberation Serif" w:cs="Liberation Serif"/>
          <w:b/>
        </w:rPr>
        <w:t xml:space="preserve">Scénario d'apprentissage-action </w:t>
      </w:r>
      <w:proofErr w:type="spellStart"/>
      <w:r>
        <w:rPr>
          <w:rFonts w:ascii="Liberation Serif" w:eastAsia="Liberation Serif" w:hAnsi="Liberation Serif" w:cs="Liberation Serif"/>
          <w:i/>
        </w:rPr>
        <w:t>Wie</w:t>
      </w:r>
      <w:proofErr w:type="spellEnd"/>
      <w:r>
        <w:rPr>
          <w:rFonts w:ascii="Liberation Serif" w:eastAsia="Liberation Serif" w:hAnsi="Liberation Serif" w:cs="Liberation Serif"/>
          <w:i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i/>
        </w:rPr>
        <w:t>vergnügt</w:t>
      </w:r>
      <w:proofErr w:type="spellEnd"/>
      <w:r>
        <w:rPr>
          <w:rFonts w:ascii="Liberation Serif" w:eastAsia="Liberation Serif" w:hAnsi="Liberation Serif" w:cs="Liberation Serif"/>
          <w:i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i/>
        </w:rPr>
        <w:t>sich</w:t>
      </w:r>
      <w:proofErr w:type="spellEnd"/>
      <w:r>
        <w:rPr>
          <w:rFonts w:ascii="Liberation Serif" w:eastAsia="Liberation Serif" w:hAnsi="Liberation Serif" w:cs="Liberation Serif"/>
          <w:i/>
        </w:rPr>
        <w:t xml:space="preserve"> Salzburg?</w:t>
      </w: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  <w:b/>
        </w:rPr>
        <w:t>Comment la ville de Salzbourg se divertit-elle à travers les siècles ?</w:t>
      </w:r>
    </w:p>
    <w:p w14:paraId="541CB35C" w14:textId="6693B20F" w:rsidR="009F3648" w:rsidRPr="00AC5ADE" w:rsidRDefault="00190793" w:rsidP="00AC5ADE">
      <w:pPr>
        <w:pStyle w:val="Standarduser"/>
        <w:spacing w:line="276" w:lineRule="auto"/>
        <w:jc w:val="center"/>
      </w:pPr>
      <w:r w:rsidRPr="00AC5ADE">
        <w:rPr>
          <w:rFonts w:ascii="Liberation Serif" w:eastAsia="Liberation Serif" w:hAnsi="Liberation Serif" w:cs="Liberation Serif"/>
          <w:b/>
        </w:rPr>
        <w:t>Collège</w:t>
      </w:r>
      <w:r w:rsidR="00AC5ADE" w:rsidRPr="00AC5ADE">
        <w:rPr>
          <w:rFonts w:ascii="Liberation Serif" w:eastAsia="Liberation Serif" w:hAnsi="Liberation Serif" w:cs="Liberation Serif"/>
          <w:b/>
        </w:rPr>
        <w:t xml:space="preserve"> -</w:t>
      </w:r>
      <w:r w:rsidRPr="00AC5ADE">
        <w:rPr>
          <w:rFonts w:ascii="Liberation Serif" w:eastAsia="Liberation Serif" w:hAnsi="Liberation Serif" w:cs="Liberation Serif"/>
          <w:b/>
        </w:rPr>
        <w:t xml:space="preserve"> Cycle 4 / Voyages et migration</w:t>
      </w:r>
      <w:r w:rsidR="00AC5ADE" w:rsidRPr="00AC5ADE">
        <w:rPr>
          <w:rFonts w:ascii="Liberation Serif" w:eastAsia="Liberation Serif" w:hAnsi="Liberation Serif" w:cs="Liberation Serif"/>
          <w:b/>
        </w:rPr>
        <w:t>s</w:t>
      </w:r>
    </w:p>
    <w:p w14:paraId="6C19B3ED" w14:textId="77777777" w:rsidR="009F3648" w:rsidRPr="00AC5ADE" w:rsidRDefault="009F3648">
      <w:pPr>
        <w:pStyle w:val="Standarduser"/>
        <w:rPr>
          <w:sz w:val="16"/>
          <w:szCs w:val="16"/>
        </w:rPr>
      </w:pPr>
    </w:p>
    <w:p w14:paraId="31186D54" w14:textId="77777777" w:rsidR="009F3648" w:rsidRDefault="00190793">
      <w:pPr>
        <w:pStyle w:val="Standarduser"/>
        <w:rPr>
          <w:rFonts w:ascii="Liberation Serif" w:eastAsia="Liberation Serif" w:hAnsi="Liberation Serif" w:cs="Liberation Serif"/>
          <w:i/>
          <w:lang w:val="de-DE"/>
        </w:rPr>
      </w:pPr>
      <w:r w:rsidRPr="00AC5ADE">
        <w:rPr>
          <w:rFonts w:ascii="Liberation Serif" w:eastAsia="Liberation Serif" w:hAnsi="Liberation Serif" w:cs="Liberation Serif"/>
          <w:i/>
        </w:rPr>
        <w:tab/>
      </w:r>
      <w:r>
        <w:rPr>
          <w:rFonts w:ascii="Liberation Serif" w:eastAsia="Liberation Serif" w:hAnsi="Liberation Serif" w:cs="Liberation Serif"/>
          <w:i/>
          <w:lang w:val="de-DE"/>
        </w:rPr>
        <w:t xml:space="preserve">Du machst ein Praktikum bei der Salzburg-Info und lernst verschiedene </w:t>
      </w:r>
      <w:r>
        <w:rPr>
          <w:rFonts w:ascii="Liberation Serif" w:eastAsia="Liberation Serif" w:hAnsi="Liberation Serif" w:cs="Liberation Serif"/>
          <w:i/>
          <w:lang w:val="de-DE"/>
        </w:rPr>
        <w:t>Spaßfaktoren der Stadt kennen.</w:t>
      </w:r>
    </w:p>
    <w:p w14:paraId="11270E74" w14:textId="77777777" w:rsidR="009F3648" w:rsidRDefault="00190793">
      <w:pPr>
        <w:pStyle w:val="Standarduser"/>
        <w:rPr>
          <w:rFonts w:ascii="Liberation Serif" w:eastAsia="Liberation Serif" w:hAnsi="Liberation Serif" w:cs="Liberation Serif"/>
          <w:i/>
          <w:lang w:val="de-DE"/>
        </w:rPr>
      </w:pPr>
      <w:r>
        <w:rPr>
          <w:rFonts w:ascii="Liberation Serif" w:eastAsia="Liberation Serif" w:hAnsi="Liberation Serif" w:cs="Liberation Serif"/>
          <w:i/>
          <w:lang w:val="de-DE"/>
        </w:rPr>
        <w:tab/>
        <w:t>Am Ende des Praktikums designst du eine Postkarte, um Werbung für die lustigen Aspekte der Stadt zu machen.</w:t>
      </w:r>
    </w:p>
    <w:p w14:paraId="226230F0" w14:textId="77777777" w:rsidR="009F3648" w:rsidRPr="00AC5ADE" w:rsidRDefault="009F3648">
      <w:pPr>
        <w:pStyle w:val="Standarduser"/>
        <w:rPr>
          <w:sz w:val="16"/>
          <w:szCs w:val="16"/>
          <w:lang w:val="de-DE"/>
        </w:rPr>
      </w:pPr>
    </w:p>
    <w:p w14:paraId="2BFC34E4" w14:textId="77777777" w:rsidR="009F3648" w:rsidRDefault="00190793">
      <w:pPr>
        <w:pStyle w:val="Standarduser"/>
      </w:pPr>
      <w:r>
        <w:rPr>
          <w:rFonts w:ascii="Liberation Serif" w:eastAsia="Liberation Serif" w:hAnsi="Liberation Serif" w:cs="Liberation Serif"/>
          <w:lang w:val="de-DE"/>
        </w:rPr>
        <w:tab/>
      </w:r>
      <w:r>
        <w:rPr>
          <w:rFonts w:ascii="Liberation Serif" w:eastAsia="Liberation Serif" w:hAnsi="Liberation Serif" w:cs="Liberation Serif"/>
          <w:b/>
        </w:rPr>
        <w:t>Tu fais ton stage de 3ème à l'Office de tourisme de la ville de Salzbourg et découvres ses côtés amusants.</w:t>
      </w:r>
    </w:p>
    <w:p w14:paraId="0585D02B" w14:textId="77777777" w:rsidR="009F3648" w:rsidRDefault="00190793">
      <w:pPr>
        <w:pStyle w:val="Standarduser"/>
        <w:rPr>
          <w:rFonts w:ascii="Liberation Serif" w:eastAsia="Liberation Serif" w:hAnsi="Liberation Serif" w:cs="Liberation Serif"/>
          <w:b/>
        </w:rPr>
      </w:pPr>
      <w:r>
        <w:rPr>
          <w:rFonts w:ascii="Liberation Serif" w:eastAsia="Liberation Serif" w:hAnsi="Liberation Serif" w:cs="Liberation Serif"/>
          <w:b/>
        </w:rPr>
        <w:tab/>
        <w:t>En fin</w:t>
      </w:r>
      <w:r>
        <w:rPr>
          <w:rFonts w:ascii="Liberation Serif" w:eastAsia="Liberation Serif" w:hAnsi="Liberation Serif" w:cs="Liberation Serif"/>
          <w:b/>
        </w:rPr>
        <w:t xml:space="preserve"> de stage, tu es chargé de créer une carte postale publicitaire afin de mettre en valeur les aspects divertissants de la ville.</w:t>
      </w:r>
    </w:p>
    <w:p w14:paraId="798FC414" w14:textId="77777777" w:rsidR="009F3648" w:rsidRDefault="009F3648">
      <w:pPr>
        <w:pStyle w:val="Standarduser"/>
      </w:pPr>
    </w:p>
    <w:tbl>
      <w:tblPr>
        <w:tblW w:w="158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0"/>
        <w:gridCol w:w="4418"/>
        <w:gridCol w:w="1864"/>
        <w:gridCol w:w="3141"/>
        <w:gridCol w:w="3309"/>
      </w:tblGrid>
      <w:tr w:rsidR="009F3648" w14:paraId="0577B531" w14:textId="77777777">
        <w:tc>
          <w:tcPr>
            <w:tcW w:w="3140" w:type="dxa"/>
            <w:tcBorders>
              <w:top w:val="single" w:sz="2" w:space="0" w:color="3399FF"/>
              <w:left w:val="single" w:sz="2" w:space="0" w:color="3399FF"/>
              <w:bottom w:val="single" w:sz="2" w:space="0" w:color="3399FF"/>
            </w:tcBorders>
            <w:shd w:val="clear" w:color="auto" w:fill="EEEEE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6237E4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Séances</w:t>
            </w:r>
          </w:p>
        </w:tc>
        <w:tc>
          <w:tcPr>
            <w:tcW w:w="4418" w:type="dxa"/>
            <w:tcBorders>
              <w:top w:val="single" w:sz="2" w:space="0" w:color="3399FF"/>
              <w:left w:val="single" w:sz="2" w:space="0" w:color="3399FF"/>
              <w:bottom w:val="single" w:sz="2" w:space="0" w:color="3399FF"/>
            </w:tcBorders>
            <w:shd w:val="clear" w:color="auto" w:fill="EEEEE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06ECCA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Supports et outils</w:t>
            </w:r>
          </w:p>
        </w:tc>
        <w:tc>
          <w:tcPr>
            <w:tcW w:w="1864" w:type="dxa"/>
            <w:tcBorders>
              <w:top w:val="single" w:sz="2" w:space="0" w:color="3399FF"/>
              <w:left w:val="single" w:sz="2" w:space="0" w:color="3399FF"/>
              <w:bottom w:val="single" w:sz="2" w:space="0" w:color="3399FF"/>
            </w:tcBorders>
            <w:shd w:val="clear" w:color="auto" w:fill="EEEEE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B6B561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AL</w:t>
            </w:r>
          </w:p>
        </w:tc>
        <w:tc>
          <w:tcPr>
            <w:tcW w:w="3141" w:type="dxa"/>
            <w:tcBorders>
              <w:top w:val="single" w:sz="2" w:space="0" w:color="3399FF"/>
              <w:left w:val="single" w:sz="2" w:space="0" w:color="3399FF"/>
              <w:bottom w:val="single" w:sz="2" w:space="0" w:color="3399FF"/>
            </w:tcBorders>
            <w:shd w:val="clear" w:color="auto" w:fill="EEEEE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594CB0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Structures</w:t>
            </w:r>
          </w:p>
        </w:tc>
        <w:tc>
          <w:tcPr>
            <w:tcW w:w="3309" w:type="dxa"/>
            <w:tcBorders>
              <w:top w:val="single" w:sz="2" w:space="0" w:color="3399FF"/>
              <w:left w:val="single" w:sz="2" w:space="0" w:color="3399FF"/>
              <w:bottom w:val="single" w:sz="2" w:space="0" w:color="3399FF"/>
              <w:right w:val="single" w:sz="2" w:space="0" w:color="3399FF"/>
            </w:tcBorders>
            <w:shd w:val="clear" w:color="auto" w:fill="EEEEE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DFDEEA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Lexique / notion culturelles</w:t>
            </w:r>
          </w:p>
        </w:tc>
      </w:tr>
      <w:tr w:rsidR="009F3648" w14:paraId="6C931EA5" w14:textId="77777777">
        <w:tc>
          <w:tcPr>
            <w:tcW w:w="3140" w:type="dxa"/>
            <w:tcBorders>
              <w:left w:val="single" w:sz="2" w:space="0" w:color="3399FF"/>
              <w:bottom w:val="single" w:sz="2" w:space="0" w:color="3399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6EC7C8" w14:textId="77777777" w:rsidR="009F3648" w:rsidRPr="00AC5ADE" w:rsidRDefault="00190793">
            <w:pPr>
              <w:pStyle w:val="TableContents"/>
              <w:rPr>
                <w:rFonts w:ascii="Liberation Serif" w:eastAsia="Liberation Serif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Séance 1</w:t>
            </w:r>
          </w:p>
          <w:p w14:paraId="20F3193A" w14:textId="77777777" w:rsidR="009F3648" w:rsidRPr="00AC5ADE" w:rsidRDefault="009F3648">
            <w:pPr>
              <w:pStyle w:val="TableContents"/>
              <w:rPr>
                <w:sz w:val="16"/>
                <w:szCs w:val="16"/>
              </w:rPr>
            </w:pPr>
          </w:p>
          <w:p w14:paraId="291B8A2F" w14:textId="77777777" w:rsidR="009F3648" w:rsidRPr="00AC5ADE" w:rsidRDefault="00190793">
            <w:pPr>
              <w:pStyle w:val="TableContents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i/>
              </w:rPr>
              <w:t>Was</w:t>
            </w:r>
            <w:proofErr w:type="spellEnd"/>
            <w:r>
              <w:rPr>
                <w:rFonts w:ascii="Liberation Serif" w:eastAsia="Liberation Serif" w:hAnsi="Liberation Serif" w:cs="Liberation Serif"/>
                <w:i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</w:rPr>
              <w:t>bedeutet</w:t>
            </w:r>
            <w:proofErr w:type="spellEnd"/>
            <w:r>
              <w:rPr>
                <w:rFonts w:ascii="Liberation Serif" w:eastAsia="Liberation Serif" w:hAnsi="Liberation Serif" w:cs="Liberation Serif"/>
                <w:i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</w:rPr>
              <w:t>Vergnügen</w:t>
            </w:r>
            <w:proofErr w:type="spellEnd"/>
            <w:r>
              <w:rPr>
                <w:rFonts w:ascii="Liberation Serif" w:eastAsia="Liberation Serif" w:hAnsi="Liberation Serif" w:cs="Liberation Serif"/>
                <w:i/>
              </w:rPr>
              <w:t xml:space="preserve">? </w:t>
            </w:r>
            <w:r>
              <w:rPr>
                <w:rFonts w:ascii="Liberation Serif" w:eastAsia="Liberation Serif" w:hAnsi="Liberation Serif" w:cs="Liberation Serif"/>
                <w:b/>
              </w:rPr>
              <w:t>Que signifie la notion</w:t>
            </w:r>
            <w:r>
              <w:rPr>
                <w:rFonts w:ascii="Liberation Serif" w:eastAsia="Liberation Serif" w:hAnsi="Liberation Serif" w:cs="Liberation Serif"/>
                <w:b/>
              </w:rPr>
              <w:t xml:space="preserve"> de divertissement ?</w:t>
            </w:r>
          </w:p>
          <w:p w14:paraId="2090E4D3" w14:textId="77777777" w:rsidR="009F3648" w:rsidRPr="00AC5ADE" w:rsidRDefault="009F3648">
            <w:pPr>
              <w:pStyle w:val="TableContents"/>
              <w:rPr>
                <w:rFonts w:ascii="Liberation Serif" w:eastAsia="Liberation Serif" w:hAnsi="Liberation Serif" w:cs="Liberation Serif"/>
                <w:b/>
                <w:sz w:val="16"/>
                <w:szCs w:val="16"/>
              </w:rPr>
            </w:pPr>
          </w:p>
          <w:p w14:paraId="71A72B85" w14:textId="77777777" w:rsidR="009F3648" w:rsidRDefault="00190793">
            <w:pPr>
              <w:pStyle w:val="TableContents"/>
            </w:pPr>
            <w:r>
              <w:rPr>
                <w:rFonts w:ascii="Liberation Serif" w:eastAsia="Liberation Serif" w:hAnsi="Liberation Serif" w:cs="Liberation Serif"/>
                <w:i/>
                <w:lang w:val="de-DE"/>
              </w:rPr>
              <w:t xml:space="preserve">Was machte Erzbischof Markus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  <w:lang w:val="de-DE"/>
              </w:rPr>
              <w:t>Sittikus</w:t>
            </w:r>
            <w:proofErr w:type="spellEnd"/>
            <w:r>
              <w:rPr>
                <w:rFonts w:ascii="Liberation Serif" w:eastAsia="Liberation Serif" w:hAnsi="Liberation Serif" w:cs="Liberation Serif"/>
                <w:i/>
                <w:lang w:val="de-DE"/>
              </w:rPr>
              <w:t xml:space="preserve"> im 17.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</w:rPr>
              <w:t>Jahrhundert</w:t>
            </w:r>
            <w:proofErr w:type="spellEnd"/>
            <w:r>
              <w:rPr>
                <w:rFonts w:ascii="Liberation Serif" w:eastAsia="Liberation Serif" w:hAnsi="Liberation Serif" w:cs="Liberation Serif"/>
                <w:i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</w:rPr>
              <w:t>Spaß</w:t>
            </w:r>
            <w:proofErr w:type="spellEnd"/>
            <w:r>
              <w:rPr>
                <w:rFonts w:ascii="Liberation Serif" w:eastAsia="Liberation Serif" w:hAnsi="Liberation Serif" w:cs="Liberation Serif"/>
                <w:i/>
              </w:rPr>
              <w:t>?</w:t>
            </w:r>
          </w:p>
          <w:p w14:paraId="353D885A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 xml:space="preserve">Qu'est-ce qui amusait le prince archevêque Markus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</w:rPr>
              <w:t>Sittikus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</w:rPr>
              <w:t xml:space="preserve"> au 17è siècle ?</w:t>
            </w:r>
          </w:p>
        </w:tc>
        <w:tc>
          <w:tcPr>
            <w:tcW w:w="4418" w:type="dxa"/>
            <w:tcBorders>
              <w:left w:val="single" w:sz="2" w:space="0" w:color="3399FF"/>
              <w:bottom w:val="single" w:sz="2" w:space="0" w:color="3399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A4A211" w14:textId="77777777" w:rsidR="009F3648" w:rsidRDefault="009F3648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</w:p>
          <w:p w14:paraId="0AEA1097" w14:textId="77777777" w:rsidR="009F3648" w:rsidRPr="00782E0A" w:rsidRDefault="009F3648">
            <w:pPr>
              <w:pStyle w:val="TableContents"/>
              <w:rPr>
                <w:rFonts w:ascii="Liberation Serif" w:eastAsia="Liberation Serif" w:hAnsi="Liberation Serif" w:cs="Liberation Serif"/>
                <w:sz w:val="16"/>
                <w:szCs w:val="16"/>
              </w:rPr>
            </w:pPr>
          </w:p>
          <w:p w14:paraId="508B1CFD" w14:textId="77777777" w:rsidR="009F3648" w:rsidRDefault="00190793">
            <w:pPr>
              <w:pStyle w:val="TableContents"/>
            </w:pPr>
            <w:r>
              <w:rPr>
                <w:rFonts w:ascii="Liberation Serif" w:eastAsia="Liberation Serif" w:hAnsi="Liberation Serif" w:cs="Liberation Serif"/>
              </w:rPr>
              <w:t xml:space="preserve">Définir la notion de divertissement avec l'appli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  <w:shd w:val="clear" w:color="auto" w:fill="FFFF00"/>
              </w:rPr>
              <w:t>Digiwords</w:t>
            </w:r>
            <w:proofErr w:type="spellEnd"/>
          </w:p>
          <w:p w14:paraId="03E3EF3B" w14:textId="77777777" w:rsidR="009F3648" w:rsidRDefault="00190793">
            <w:pPr>
              <w:pStyle w:val="TableContents"/>
            </w:pPr>
            <w:hyperlink r:id="rId7" w:anchor="/n/642beca4ed5e4" w:history="1">
              <w:r>
                <w:rPr>
                  <w:rStyle w:val="Internetlink"/>
                  <w:rFonts w:ascii="Liberation Serif" w:eastAsia="Liberation Serif" w:hAnsi="Liberation Serif" w:cs="Liberation Serif"/>
                </w:rPr>
                <w:t>https://ladigitale.dev/digiwords/#/n/642beca4ed5e4</w:t>
              </w:r>
            </w:hyperlink>
          </w:p>
          <w:p w14:paraId="5A5D4B53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Document multimodal à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entrée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textuelle et visuelle extrait du site du château de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Hellbrunn</w:t>
            </w:r>
            <w:proofErr w:type="spellEnd"/>
          </w:p>
          <w:p w14:paraId="481FA564" w14:textId="77777777" w:rsidR="009F3648" w:rsidRDefault="00190793">
            <w:pPr>
              <w:pStyle w:val="Textbodyuser"/>
            </w:pPr>
            <w:hyperlink r:id="rId8" w:anchor="c62" w:history="1">
              <w:r>
                <w:rPr>
                  <w:rStyle w:val="Internetlink"/>
                  <w:rFonts w:ascii="Liberation Serif" w:eastAsia="Liberation Serif" w:hAnsi="Liberation Serif" w:cs="Liberation Serif"/>
                  <w:color w:val="00007F"/>
                </w:rPr>
                <w:t>https://www.he</w:t>
              </w:r>
              <w:r>
                <w:rPr>
                  <w:rStyle w:val="Internetlink"/>
                  <w:rFonts w:ascii="Liberation Serif" w:eastAsia="Liberation Serif" w:hAnsi="Liberation Serif" w:cs="Liberation Serif"/>
                  <w:color w:val="00007F"/>
                </w:rPr>
                <w:t>llbrunn.at/wasserspiele#c62</w:t>
              </w:r>
            </w:hyperlink>
          </w:p>
          <w:p w14:paraId="0118B8EF" w14:textId="77777777" w:rsidR="009F3648" w:rsidRDefault="009F3648">
            <w:pPr>
              <w:pStyle w:val="Textbodyuser"/>
            </w:pPr>
          </w:p>
          <w:p w14:paraId="2C7B66DE" w14:textId="77777777" w:rsidR="009F3648" w:rsidRDefault="00190793">
            <w:pPr>
              <w:pStyle w:val="Textbodyuser"/>
            </w:pPr>
            <w:r>
              <w:rPr>
                <w:rFonts w:ascii="Liberation Serif" w:eastAsia="Liberation Serif" w:hAnsi="Liberation Serif" w:cs="Liberation Serif"/>
              </w:rPr>
              <w:t>Chronométrer les activités avec</w:t>
            </w:r>
            <w:r>
              <w:rPr>
                <w:rFonts w:ascii="Liberation Serif" w:eastAsia="Liberation Serif" w:hAnsi="Liberation Serif" w:cs="Liberation Serif"/>
                <w:color w:val="00007F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  <w:shd w:val="clear" w:color="auto" w:fill="FFFF00"/>
              </w:rPr>
              <w:t>Digitools</w:t>
            </w:r>
            <w:proofErr w:type="spellEnd"/>
          </w:p>
          <w:p w14:paraId="1526156A" w14:textId="77777777" w:rsidR="009F3648" w:rsidRDefault="00190793">
            <w:pPr>
              <w:pStyle w:val="Textbodyuser"/>
            </w:pPr>
            <w:hyperlink r:id="rId9" w:history="1">
              <w:r>
                <w:rPr>
                  <w:rStyle w:val="Internetlink"/>
                  <w:rFonts w:ascii="Liberation Serif" w:eastAsia="Liberation Serif" w:hAnsi="Liberation Serif" w:cs="Liberation Serif"/>
                  <w:color w:val="00007F"/>
                </w:rPr>
                <w:t>https://ladigitale.dev/digitools/rebours/</w:t>
              </w:r>
            </w:hyperlink>
          </w:p>
        </w:tc>
        <w:tc>
          <w:tcPr>
            <w:tcW w:w="1864" w:type="dxa"/>
            <w:tcBorders>
              <w:left w:val="single" w:sz="2" w:space="0" w:color="3399FF"/>
              <w:bottom w:val="single" w:sz="2" w:space="0" w:color="3399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103C6A" w14:textId="77777777" w:rsidR="009F3648" w:rsidRDefault="009F3648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</w:p>
          <w:p w14:paraId="16EA99D8" w14:textId="77777777" w:rsidR="009F3648" w:rsidRPr="00782E0A" w:rsidRDefault="009F3648">
            <w:pPr>
              <w:pStyle w:val="TableContents"/>
              <w:rPr>
                <w:rFonts w:ascii="Liberation Serif" w:eastAsia="Liberation Serif" w:hAnsi="Liberation Serif" w:cs="Liberation Serif"/>
                <w:sz w:val="16"/>
                <w:szCs w:val="16"/>
              </w:rPr>
            </w:pPr>
          </w:p>
          <w:p w14:paraId="411CC1EB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EE collaborative</w:t>
            </w:r>
          </w:p>
          <w:p w14:paraId="07483508" w14:textId="77777777" w:rsidR="009F3648" w:rsidRDefault="009F3648">
            <w:pPr>
              <w:pStyle w:val="TableContents"/>
            </w:pPr>
          </w:p>
          <w:p w14:paraId="78273384" w14:textId="77777777" w:rsidR="009F3648" w:rsidRDefault="009F3648">
            <w:pPr>
              <w:pStyle w:val="TableContents"/>
            </w:pPr>
          </w:p>
          <w:p w14:paraId="12F05753" w14:textId="77777777" w:rsidR="009F3648" w:rsidRDefault="009F3648">
            <w:pPr>
              <w:pStyle w:val="TableContents"/>
            </w:pPr>
          </w:p>
          <w:p w14:paraId="2952D51C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CE en réception</w:t>
            </w:r>
          </w:p>
          <w:p w14:paraId="69C6515C" w14:textId="77777777" w:rsidR="009F3648" w:rsidRDefault="009F3648">
            <w:pPr>
              <w:pStyle w:val="TableContents"/>
            </w:pPr>
          </w:p>
          <w:p w14:paraId="782C2D7B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EOI en production</w:t>
            </w:r>
          </w:p>
        </w:tc>
        <w:tc>
          <w:tcPr>
            <w:tcW w:w="3141" w:type="dxa"/>
            <w:tcBorders>
              <w:left w:val="single" w:sz="2" w:space="0" w:color="3399FF"/>
              <w:bottom w:val="single" w:sz="2" w:space="0" w:color="3399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D9B993" w14:textId="77777777" w:rsidR="009F3648" w:rsidRDefault="009F3648">
            <w:pPr>
              <w:pStyle w:val="TableContents"/>
            </w:pPr>
          </w:p>
          <w:p w14:paraId="28B119D7" w14:textId="77777777" w:rsidR="009F3648" w:rsidRDefault="009F3648">
            <w:pPr>
              <w:pStyle w:val="TableContents"/>
            </w:pPr>
          </w:p>
          <w:p w14:paraId="2D3913FD" w14:textId="77777777" w:rsidR="009F3648" w:rsidRDefault="009F3648">
            <w:pPr>
              <w:pStyle w:val="TableContents"/>
            </w:pPr>
          </w:p>
          <w:p w14:paraId="01C0A44F" w14:textId="77777777" w:rsidR="009F3648" w:rsidRDefault="009F3648">
            <w:pPr>
              <w:pStyle w:val="TableContents"/>
            </w:pPr>
          </w:p>
          <w:p w14:paraId="566C248B" w14:textId="77777777" w:rsidR="009F3648" w:rsidRDefault="009F3648">
            <w:pPr>
              <w:pStyle w:val="TableContents"/>
            </w:pPr>
          </w:p>
          <w:p w14:paraId="0DC2CB08" w14:textId="77777777" w:rsidR="009F3648" w:rsidRDefault="009F3648">
            <w:pPr>
              <w:pStyle w:val="TableContents"/>
            </w:pPr>
          </w:p>
          <w:p w14:paraId="04F3B6EB" w14:textId="77777777" w:rsidR="009F3648" w:rsidRDefault="00190793">
            <w:pPr>
              <w:pStyle w:val="TableContents"/>
            </w:pPr>
            <w:r>
              <w:rPr>
                <w:rFonts w:ascii="Liberation Serif" w:eastAsia="Liberation Serif" w:hAnsi="Liberation Serif" w:cs="Liberation Serif"/>
              </w:rPr>
              <w:t xml:space="preserve">L'expression du but avec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</w:rPr>
              <w:t>um</w:t>
            </w:r>
            <w:proofErr w:type="spellEnd"/>
            <w:r>
              <w:rPr>
                <w:rFonts w:ascii="Liberation Serif" w:eastAsia="Liberation Serif" w:hAnsi="Liberation Serif" w:cs="Liberation Serif"/>
                <w:i/>
              </w:rPr>
              <w:t xml:space="preserve"> …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</w:rPr>
              <w:t>zu</w:t>
            </w:r>
            <w:proofErr w:type="spellEnd"/>
          </w:p>
          <w:p w14:paraId="14BD1404" w14:textId="77777777" w:rsidR="009F3648" w:rsidRDefault="009F3648">
            <w:pPr>
              <w:pStyle w:val="TableContents"/>
            </w:pPr>
          </w:p>
          <w:p w14:paraId="34B58B3C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Le parfait</w:t>
            </w:r>
          </w:p>
        </w:tc>
        <w:tc>
          <w:tcPr>
            <w:tcW w:w="3309" w:type="dxa"/>
            <w:tcBorders>
              <w:left w:val="single" w:sz="2" w:space="0" w:color="3399FF"/>
              <w:bottom w:val="single" w:sz="2" w:space="0" w:color="3399FF"/>
              <w:right w:val="single" w:sz="2" w:space="0" w:color="3399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AB55F6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Le champ lexical du divertissement</w:t>
            </w:r>
          </w:p>
          <w:p w14:paraId="4F0D9E0D" w14:textId="77777777" w:rsidR="009F3648" w:rsidRDefault="009F3648">
            <w:pPr>
              <w:pStyle w:val="TableContents"/>
            </w:pPr>
          </w:p>
          <w:p w14:paraId="587530D6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Introduction de l'outil</w:t>
            </w:r>
          </w:p>
          <w:p w14:paraId="22DF72F6" w14:textId="77777777" w:rsidR="009F3648" w:rsidRDefault="00190793">
            <w:pPr>
              <w:pStyle w:val="TableContents"/>
            </w:pPr>
            <w:proofErr w:type="spellStart"/>
            <w:r>
              <w:rPr>
                <w:rFonts w:ascii="Liberation Serif" w:eastAsia="Liberation Serif" w:hAnsi="Liberation Serif" w:cs="Liberation Serif"/>
                <w:i/>
                <w:shd w:val="clear" w:color="auto" w:fill="FFFF00"/>
              </w:rPr>
              <w:t>Digiflashcards</w:t>
            </w:r>
            <w:proofErr w:type="spellEnd"/>
          </w:p>
          <w:p w14:paraId="714A0C73" w14:textId="77777777" w:rsidR="009F3648" w:rsidRDefault="00190793">
            <w:pPr>
              <w:pStyle w:val="TableContents"/>
            </w:pPr>
            <w:hyperlink r:id="rId10" w:anchor="/f/642c4b8a29254" w:history="1">
              <w:r>
                <w:rPr>
                  <w:rStyle w:val="Internetlink"/>
                  <w:rFonts w:ascii="Liberation Serif" w:eastAsia="Liberation Serif" w:hAnsi="Liberation Serif" w:cs="Liberation Serif"/>
                </w:rPr>
                <w:t>https://ladigitale.dev/digiflashcards/#/f/642c4b8a29254</w:t>
              </w:r>
            </w:hyperlink>
          </w:p>
          <w:p w14:paraId="40CC83C0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pou</w:t>
            </w:r>
            <w:r>
              <w:rPr>
                <w:rFonts w:ascii="Liberation Serif" w:eastAsia="Liberation Serif" w:hAnsi="Liberation Serif" w:cs="Liberation Serif"/>
              </w:rPr>
              <w:t>r la mémorisation du lexique</w:t>
            </w:r>
          </w:p>
          <w:p w14:paraId="00E72CDA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Champ lexical de l'eau, des jeux, de l'architecture</w:t>
            </w:r>
          </w:p>
          <w:p w14:paraId="3FB06157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L'époque baroque à Salzbourg et la notion de plaisir</w:t>
            </w:r>
          </w:p>
        </w:tc>
      </w:tr>
      <w:tr w:rsidR="009F3648" w14:paraId="0E5B2471" w14:textId="77777777">
        <w:tc>
          <w:tcPr>
            <w:tcW w:w="3140" w:type="dxa"/>
            <w:tcBorders>
              <w:left w:val="single" w:sz="2" w:space="0" w:color="3399FF"/>
              <w:bottom w:val="single" w:sz="2" w:space="0" w:color="3399FF"/>
            </w:tcBorders>
            <w:shd w:val="clear" w:color="auto" w:fill="EEEEE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0B95A7" w14:textId="77777777" w:rsidR="009F3648" w:rsidRPr="00AC5ADE" w:rsidRDefault="00190793">
            <w:pPr>
              <w:pStyle w:val="TableContents"/>
              <w:rPr>
                <w:rFonts w:ascii="Liberation Serif" w:eastAsia="Liberation Serif" w:hAnsi="Liberation Serif" w:cs="Liberation Serif"/>
                <w:b/>
                <w:sz w:val="16"/>
                <w:szCs w:val="16"/>
                <w:lang w:val="de-DE"/>
              </w:rPr>
            </w:pPr>
            <w:r>
              <w:rPr>
                <w:rFonts w:ascii="Liberation Serif" w:eastAsia="Liberation Serif" w:hAnsi="Liberation Serif" w:cs="Liberation Serif"/>
                <w:b/>
                <w:lang w:val="de-DE"/>
              </w:rPr>
              <w:t>Séance 2</w:t>
            </w:r>
          </w:p>
          <w:p w14:paraId="4E790F4B" w14:textId="77777777" w:rsidR="009F3648" w:rsidRPr="00AC5ADE" w:rsidRDefault="009F3648">
            <w:pPr>
              <w:pStyle w:val="TableContents"/>
              <w:rPr>
                <w:sz w:val="16"/>
                <w:szCs w:val="16"/>
                <w:lang w:val="de-DE"/>
              </w:rPr>
            </w:pPr>
          </w:p>
          <w:p w14:paraId="154C921B" w14:textId="77777777" w:rsidR="009F3648" w:rsidRPr="00476608" w:rsidRDefault="00190793">
            <w:pPr>
              <w:pStyle w:val="TableContents"/>
              <w:rPr>
                <w:lang w:val="de-DE"/>
              </w:rPr>
            </w:pPr>
            <w:r>
              <w:rPr>
                <w:rFonts w:ascii="Liberation Serif" w:eastAsia="Liberation Serif" w:hAnsi="Liberation Serif" w:cs="Liberation Serif"/>
                <w:i/>
                <w:lang w:val="de-DE"/>
              </w:rPr>
              <w:t>Inwiefern ist Papageno in der Zauberflöte eine lustige</w:t>
            </w:r>
            <w:r>
              <w:rPr>
                <w:rFonts w:ascii="Liberation Serif" w:eastAsia="Liberation Serif" w:hAnsi="Liberation Serif" w:cs="Liberation Serif"/>
                <w:lang w:val="de-D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i/>
                <w:lang w:val="de-DE"/>
              </w:rPr>
              <w:t>Figur?</w:t>
            </w:r>
          </w:p>
          <w:p w14:paraId="358DD1D4" w14:textId="751BBCDE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  <w:b/>
                <w:bCs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</w:rPr>
              <w:t>Dans quelle mesure le person</w:t>
            </w:r>
            <w:r w:rsidR="00476608">
              <w:rPr>
                <w:rFonts w:ascii="Liberation Serif" w:eastAsia="Liberation Serif" w:hAnsi="Liberation Serif" w:cs="Liberation Serif"/>
                <w:b/>
                <w:bCs/>
              </w:rPr>
              <w:t>n</w:t>
            </w:r>
            <w:r>
              <w:rPr>
                <w:rFonts w:ascii="Liberation Serif" w:eastAsia="Liberation Serif" w:hAnsi="Liberation Serif" w:cs="Liberation Serif"/>
                <w:b/>
                <w:bCs/>
              </w:rPr>
              <w:t xml:space="preserve">age de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bCs/>
              </w:rPr>
              <w:t>Papageno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bCs/>
              </w:rPr>
              <w:t xml:space="preserve"> dans la Flûte enchantée est-il une figure comique</w:t>
            </w:r>
            <w:r w:rsidR="00782E0A">
              <w:rPr>
                <w:rFonts w:ascii="Liberation Serif" w:eastAsia="Liberation Serif" w:hAnsi="Liberation Serif" w:cs="Liberation Serif"/>
                <w:b/>
                <w:bCs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bCs/>
              </w:rPr>
              <w:t>?</w:t>
            </w:r>
          </w:p>
        </w:tc>
        <w:tc>
          <w:tcPr>
            <w:tcW w:w="4418" w:type="dxa"/>
            <w:tcBorders>
              <w:left w:val="single" w:sz="2" w:space="0" w:color="3399FF"/>
              <w:bottom w:val="single" w:sz="2" w:space="0" w:color="3399FF"/>
            </w:tcBorders>
            <w:shd w:val="clear" w:color="auto" w:fill="EEEEE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B77873" w14:textId="77777777" w:rsidR="009F3648" w:rsidRPr="00782E0A" w:rsidRDefault="009F3648">
            <w:pPr>
              <w:pStyle w:val="TableContents"/>
              <w:rPr>
                <w:rFonts w:ascii="Liberation Serif" w:eastAsia="Liberation Serif" w:hAnsi="Liberation Serif" w:cs="Liberation Serif"/>
                <w:sz w:val="16"/>
                <w:szCs w:val="16"/>
              </w:rPr>
            </w:pPr>
          </w:p>
          <w:p w14:paraId="040C480A" w14:textId="77777777" w:rsidR="00782E0A" w:rsidRPr="00782E0A" w:rsidRDefault="00782E0A">
            <w:pPr>
              <w:pStyle w:val="TableContents"/>
              <w:rPr>
                <w:rFonts w:ascii="Liberation Serif" w:eastAsia="Liberation Serif" w:hAnsi="Liberation Serif" w:cs="Liberation Serif"/>
                <w:sz w:val="16"/>
                <w:szCs w:val="16"/>
              </w:rPr>
            </w:pPr>
          </w:p>
          <w:p w14:paraId="7259E923" w14:textId="128143A2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Caractériser l'identité du personnage à partir de l'air « </w:t>
            </w:r>
            <w:r w:rsidRPr="00782E0A">
              <w:rPr>
                <w:rFonts w:ascii="Liberation Serif" w:eastAsia="Liberation Serif" w:hAnsi="Liberation Serif" w:cs="Liberation Serif"/>
              </w:rPr>
              <w:t xml:space="preserve">Der </w:t>
            </w:r>
            <w:proofErr w:type="spellStart"/>
            <w:r w:rsidRPr="00782E0A">
              <w:rPr>
                <w:rFonts w:ascii="Liberation Serif" w:eastAsia="Liberation Serif" w:hAnsi="Liberation Serif" w:cs="Liberation Serif"/>
              </w:rPr>
              <w:t>Vogelfänger</w:t>
            </w:r>
            <w:proofErr w:type="spellEnd"/>
            <w:r w:rsidRPr="00782E0A">
              <w:rPr>
                <w:rFonts w:ascii="Liberation Serif" w:eastAsia="Liberation Serif" w:hAnsi="Liberation Serif" w:cs="Liberation Serif"/>
              </w:rPr>
              <w:t xml:space="preserve"> bin </w:t>
            </w:r>
            <w:proofErr w:type="spellStart"/>
            <w:r w:rsidRPr="00782E0A">
              <w:rPr>
                <w:rFonts w:ascii="Liberation Serif" w:eastAsia="Liberation Serif" w:hAnsi="Liberation Serif" w:cs="Liberation Serif"/>
              </w:rPr>
              <w:t>ich</w:t>
            </w:r>
            <w:proofErr w:type="spellEnd"/>
            <w:r w:rsidRPr="00782E0A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 w:rsidRPr="00782E0A">
              <w:rPr>
                <w:rFonts w:ascii="Liberation Serif" w:eastAsia="Liberation Serif" w:hAnsi="Liberation Serif" w:cs="Liberation Serif"/>
              </w:rPr>
              <w:t>ja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> »</w:t>
            </w:r>
          </w:p>
          <w:p w14:paraId="2798B4FF" w14:textId="3B512F98" w:rsidR="009F3648" w:rsidRDefault="00476608">
            <w:pPr>
              <w:pStyle w:val="Textbodyuser"/>
              <w:rPr>
                <w:rFonts w:ascii="Liberation Serif" w:eastAsia="Liberation Serif" w:hAnsi="Liberation Serif" w:cs="Liberation Serif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hyperlink r:id="rId11" w:tgtFrame="_blank" w:history="1">
              <w:r w:rsidRPr="00476608">
                <w:rPr>
                  <w:rStyle w:val="Lienhypertexte"/>
                  <w:sz w:val="22"/>
                </w:rPr>
                <w:t>https://youtu.be/RhGx4dJsMRg</w:t>
              </w:r>
            </w:hyperlink>
            <w: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>et en étudiant l'extrait correspondant du livret</w:t>
            </w:r>
          </w:p>
          <w:p w14:paraId="286471EE" w14:textId="77777777" w:rsidR="009F3648" w:rsidRDefault="009F3648">
            <w:pPr>
              <w:pStyle w:val="Textbodyuser"/>
            </w:pPr>
          </w:p>
          <w:p w14:paraId="30738264" w14:textId="77777777" w:rsidR="009F3648" w:rsidRDefault="009F3648">
            <w:pPr>
              <w:pStyle w:val="TableContents"/>
            </w:pPr>
          </w:p>
        </w:tc>
        <w:tc>
          <w:tcPr>
            <w:tcW w:w="1864" w:type="dxa"/>
            <w:tcBorders>
              <w:left w:val="single" w:sz="2" w:space="0" w:color="3399FF"/>
              <w:bottom w:val="single" w:sz="2" w:space="0" w:color="3399FF"/>
            </w:tcBorders>
            <w:shd w:val="clear" w:color="auto" w:fill="EEEEE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5E0261" w14:textId="77777777" w:rsidR="009F3648" w:rsidRPr="00782E0A" w:rsidRDefault="009F3648">
            <w:pPr>
              <w:pStyle w:val="TableContents"/>
              <w:rPr>
                <w:rFonts w:ascii="Liberation Serif" w:eastAsia="Liberation Serif" w:hAnsi="Liberation Serif" w:cs="Liberation Serif"/>
                <w:sz w:val="16"/>
                <w:szCs w:val="16"/>
              </w:rPr>
            </w:pPr>
          </w:p>
          <w:p w14:paraId="638E2B16" w14:textId="77777777" w:rsidR="009F3648" w:rsidRPr="00782E0A" w:rsidRDefault="009F3648">
            <w:pPr>
              <w:pStyle w:val="TableContents"/>
              <w:rPr>
                <w:rFonts w:ascii="Liberation Serif" w:eastAsia="Liberation Serif" w:hAnsi="Liberation Serif" w:cs="Liberation Serif"/>
                <w:sz w:val="16"/>
                <w:szCs w:val="16"/>
              </w:rPr>
            </w:pPr>
          </w:p>
          <w:p w14:paraId="6017E1C0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CO en réception</w:t>
            </w:r>
          </w:p>
          <w:p w14:paraId="0F3C7F22" w14:textId="77777777" w:rsidR="009F3648" w:rsidRDefault="009F3648">
            <w:pPr>
              <w:pStyle w:val="TableContents"/>
            </w:pPr>
          </w:p>
          <w:p w14:paraId="1EE602E9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EOC en production</w:t>
            </w:r>
          </w:p>
          <w:p w14:paraId="790A6A06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CE en réception</w:t>
            </w:r>
          </w:p>
          <w:p w14:paraId="1F927007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médiation afin d'accéder au sens du couplet</w:t>
            </w:r>
          </w:p>
        </w:tc>
        <w:tc>
          <w:tcPr>
            <w:tcW w:w="3141" w:type="dxa"/>
            <w:tcBorders>
              <w:left w:val="single" w:sz="2" w:space="0" w:color="3399FF"/>
              <w:bottom w:val="single" w:sz="2" w:space="0" w:color="3399FF"/>
            </w:tcBorders>
            <w:shd w:val="clear" w:color="auto" w:fill="EEEEE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E07C28" w14:textId="77777777" w:rsidR="009F3648" w:rsidRDefault="009F3648">
            <w:pPr>
              <w:pStyle w:val="TableContents"/>
            </w:pPr>
          </w:p>
          <w:p w14:paraId="7207EC89" w14:textId="77777777" w:rsidR="009F3648" w:rsidRDefault="009F3648">
            <w:pPr>
              <w:pStyle w:val="TableContents"/>
            </w:pPr>
          </w:p>
          <w:p w14:paraId="350A3417" w14:textId="003C9060" w:rsidR="009F3648" w:rsidRDefault="00AC5ADE">
            <w:pPr>
              <w:pStyle w:val="TableContents"/>
            </w:pPr>
            <w:r>
              <w:rPr>
                <w:rFonts w:ascii="Liberation Serif" w:eastAsia="Liberation Serif" w:hAnsi="Liberation Serif" w:cs="Liberation Serif"/>
              </w:rPr>
              <w:t xml:space="preserve">Exprimer la ressemblance physique avec le verbe à particule séparable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</w:rPr>
              <w:t>aus</w:t>
            </w:r>
            <w:proofErr w:type="spellEnd"/>
            <w:r>
              <w:rPr>
                <w:rFonts w:ascii="Liberation Serif" w:eastAsia="Liberation Serif" w:hAnsi="Liberation Serif" w:cs="Liberation Serif"/>
                <w:i/>
              </w:rPr>
              <w:t>/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</w:rPr>
              <w:t>sehen</w:t>
            </w:r>
            <w:proofErr w:type="spellEnd"/>
          </w:p>
        </w:tc>
        <w:tc>
          <w:tcPr>
            <w:tcW w:w="3309" w:type="dxa"/>
            <w:tcBorders>
              <w:left w:val="single" w:sz="2" w:space="0" w:color="3399FF"/>
              <w:bottom w:val="single" w:sz="2" w:space="0" w:color="3399FF"/>
              <w:right w:val="single" w:sz="2" w:space="0" w:color="3399FF"/>
            </w:tcBorders>
            <w:shd w:val="clear" w:color="auto" w:fill="EEEEE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7D149E" w14:textId="77777777" w:rsidR="009F3648" w:rsidRPr="00782E0A" w:rsidRDefault="009F3648">
            <w:pPr>
              <w:pStyle w:val="TableContents"/>
              <w:rPr>
                <w:rFonts w:ascii="Liberation Serif" w:eastAsia="Liberation Serif" w:hAnsi="Liberation Serif" w:cs="Liberation Serif"/>
                <w:sz w:val="16"/>
                <w:szCs w:val="16"/>
              </w:rPr>
            </w:pPr>
          </w:p>
          <w:p w14:paraId="508CEF6D" w14:textId="77777777" w:rsidR="009F3648" w:rsidRPr="00782E0A" w:rsidRDefault="009F3648">
            <w:pPr>
              <w:pStyle w:val="TableContents"/>
              <w:rPr>
                <w:rFonts w:ascii="Liberation Serif" w:eastAsia="Liberation Serif" w:hAnsi="Liberation Serif" w:cs="Liberation Serif"/>
                <w:sz w:val="16"/>
                <w:szCs w:val="16"/>
              </w:rPr>
            </w:pPr>
          </w:p>
          <w:p w14:paraId="49CA165E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Le champ lexical de l'opéra, des costumes et des </w:t>
            </w:r>
            <w:r>
              <w:rPr>
                <w:rFonts w:ascii="Liberation Serif" w:eastAsia="Liberation Serif" w:hAnsi="Liberation Serif" w:cs="Liberation Serif"/>
              </w:rPr>
              <w:t>caractères</w:t>
            </w:r>
          </w:p>
          <w:p w14:paraId="68C8F1F5" w14:textId="77777777" w:rsidR="009F3648" w:rsidRPr="00782E0A" w:rsidRDefault="009F3648">
            <w:pPr>
              <w:pStyle w:val="TableContents"/>
              <w:rPr>
                <w:sz w:val="16"/>
                <w:szCs w:val="16"/>
              </w:rPr>
            </w:pPr>
          </w:p>
          <w:p w14:paraId="7FF72DB9" w14:textId="77777777" w:rsidR="009F3648" w:rsidRDefault="00190793">
            <w:pPr>
              <w:pStyle w:val="TableContents"/>
            </w:pPr>
            <w:r>
              <w:rPr>
                <w:rFonts w:ascii="Liberation Serif" w:eastAsia="Liberation Serif" w:hAnsi="Liberation Serif" w:cs="Liberation Serif"/>
              </w:rPr>
              <w:t xml:space="preserve">L'opéra </w:t>
            </w:r>
            <w:r>
              <w:rPr>
                <w:rFonts w:ascii="Liberation Serif" w:eastAsia="Liberation Serif" w:hAnsi="Liberation Serif" w:cs="Liberation Serif"/>
                <w:i/>
                <w:iCs/>
              </w:rPr>
              <w:t>La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i/>
              </w:rPr>
              <w:t>Flûte enchantée</w:t>
            </w:r>
            <w:r>
              <w:rPr>
                <w:rFonts w:ascii="Liberation Serif" w:eastAsia="Liberation Serif" w:hAnsi="Liberation Serif" w:cs="Liberation Serif"/>
              </w:rPr>
              <w:t xml:space="preserve"> de W.A. Mozart</w:t>
            </w:r>
          </w:p>
          <w:p w14:paraId="48A21DB9" w14:textId="77777777" w:rsidR="009F3648" w:rsidRDefault="00190793">
            <w:pPr>
              <w:pStyle w:val="TableContents"/>
            </w:pPr>
            <w:r>
              <w:rPr>
                <w:rFonts w:ascii="Liberation Serif" w:eastAsia="Liberation Serif" w:hAnsi="Liberation Serif" w:cs="Liberation Serif"/>
              </w:rPr>
              <w:t xml:space="preserve">Le festival de musique classique </w:t>
            </w:r>
            <w:r>
              <w:rPr>
                <w:rFonts w:ascii="Liberation Serif" w:eastAsia="Liberation Serif" w:hAnsi="Liberation Serif" w:cs="Liberation Serif"/>
                <w:i/>
                <w:iCs/>
              </w:rPr>
              <w:t>die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</w:rPr>
              <w:t>Salzburger</w:t>
            </w:r>
            <w:proofErr w:type="spellEnd"/>
            <w:r>
              <w:rPr>
                <w:rFonts w:ascii="Liberation Serif" w:eastAsia="Liberation Serif" w:hAnsi="Liberation Serif" w:cs="Liberation Serif"/>
                <w:i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</w:rPr>
              <w:t>Festspiele</w:t>
            </w:r>
            <w:proofErr w:type="spellEnd"/>
          </w:p>
        </w:tc>
      </w:tr>
    </w:tbl>
    <w:p w14:paraId="629E0B6B" w14:textId="77777777" w:rsidR="00AC5ADE" w:rsidRDefault="00AC5ADE">
      <w:r>
        <w:br w:type="page"/>
      </w:r>
    </w:p>
    <w:tbl>
      <w:tblPr>
        <w:tblW w:w="158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1"/>
        <w:gridCol w:w="4017"/>
        <w:gridCol w:w="1864"/>
        <w:gridCol w:w="3141"/>
        <w:gridCol w:w="3309"/>
      </w:tblGrid>
      <w:tr w:rsidR="009F3648" w14:paraId="41833D53" w14:textId="77777777" w:rsidTr="00540054">
        <w:tc>
          <w:tcPr>
            <w:tcW w:w="3541" w:type="dxa"/>
            <w:tcBorders>
              <w:left w:val="single" w:sz="2" w:space="0" w:color="3399FF"/>
              <w:bottom w:val="single" w:sz="2" w:space="0" w:color="3399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91BB8C" w14:textId="07B9166D" w:rsidR="009F3648" w:rsidRPr="00AC5ADE" w:rsidRDefault="00190793">
            <w:pPr>
              <w:pStyle w:val="TableContents"/>
              <w:rPr>
                <w:rFonts w:ascii="Liberation Serif" w:eastAsia="Liberation Serif" w:hAnsi="Liberation Serif" w:cs="Liberation Serif"/>
                <w:b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lang w:val="de-DE"/>
              </w:rPr>
              <w:lastRenderedPageBreak/>
              <w:t>Séance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lang w:val="de-DE"/>
              </w:rPr>
              <w:t xml:space="preserve"> 3</w:t>
            </w:r>
          </w:p>
          <w:p w14:paraId="46D4C20D" w14:textId="77777777" w:rsidR="009F3648" w:rsidRPr="00AC5ADE" w:rsidRDefault="009F3648">
            <w:pPr>
              <w:pStyle w:val="TableContents"/>
              <w:rPr>
                <w:rFonts w:ascii="Liberation Serif" w:eastAsia="Liberation Serif" w:hAnsi="Liberation Serif" w:cs="Liberation Serif"/>
                <w:i/>
                <w:sz w:val="16"/>
                <w:szCs w:val="16"/>
                <w:lang w:val="de-DE"/>
              </w:rPr>
            </w:pPr>
          </w:p>
          <w:p w14:paraId="6B253E8B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  <w:i/>
                <w:lang w:val="de-DE"/>
              </w:rPr>
            </w:pPr>
            <w:r>
              <w:rPr>
                <w:rFonts w:ascii="Liberation Serif" w:eastAsia="Liberation Serif" w:hAnsi="Liberation Serif" w:cs="Liberation Serif"/>
                <w:i/>
                <w:lang w:val="de-DE"/>
              </w:rPr>
              <w:t>Welchen Spaß haben sich die Konditoren gemacht?</w:t>
            </w:r>
          </w:p>
          <w:p w14:paraId="0EDD41D3" w14:textId="77777777" w:rsidR="009F3648" w:rsidRDefault="00190793">
            <w:pPr>
              <w:pStyle w:val="TableContents"/>
            </w:pPr>
            <w:r>
              <w:rPr>
                <w:rFonts w:ascii="Liberation Serif" w:eastAsia="Liberation Serif" w:hAnsi="Liberation Serif" w:cs="Liberation Serif"/>
                <w:b/>
              </w:rPr>
              <w:t>A quelle plaisanterie se sont livrés les pâtissiers de la ville ?</w:t>
            </w:r>
          </w:p>
          <w:p w14:paraId="593301B6" w14:textId="77777777" w:rsidR="009F3648" w:rsidRPr="00AC5ADE" w:rsidRDefault="009F3648">
            <w:pPr>
              <w:pStyle w:val="TableContents"/>
              <w:rPr>
                <w:rFonts w:ascii="Liberation Serif" w:eastAsia="Liberation Serif" w:hAnsi="Liberation Serif" w:cs="Liberation Serif"/>
                <w:b/>
                <w:sz w:val="16"/>
                <w:szCs w:val="16"/>
              </w:rPr>
            </w:pPr>
          </w:p>
          <w:p w14:paraId="14D57697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  <w:i/>
                <w:lang w:val="de-DE"/>
              </w:rPr>
            </w:pPr>
            <w:r>
              <w:rPr>
                <w:rFonts w:ascii="Liberation Serif" w:eastAsia="Liberation Serif" w:hAnsi="Liberation Serif" w:cs="Liberation Serif"/>
                <w:i/>
                <w:lang w:val="de-DE"/>
              </w:rPr>
              <w:t>Ein Zeitsprung:</w:t>
            </w:r>
            <w:r>
              <w:rPr>
                <w:rFonts w:ascii="Liberation Serif" w:eastAsia="Liberation Serif" w:hAnsi="Liberation Serif" w:cs="Liberation Serif"/>
                <w:i/>
                <w:lang w:val="de-DE"/>
              </w:rPr>
              <w:t xml:space="preserve"> Wie sieht maximales Vergnügen mehr als 200 Jahre später aus?</w:t>
            </w:r>
          </w:p>
          <w:p w14:paraId="5C333FAB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  <w:b/>
                <w:bCs/>
              </w:rPr>
            </w:pPr>
            <w:r w:rsidRPr="00476608">
              <w:rPr>
                <w:rFonts w:ascii="Liberation Serif" w:eastAsia="Liberation Serif" w:hAnsi="Liberation Serif" w:cs="Liberation Serif"/>
                <w:b/>
                <w:bCs/>
              </w:rPr>
              <w:t>Un saut dans le temps : Quel est le divertissement maximal plus de 200 ans plus tard ?</w:t>
            </w:r>
          </w:p>
          <w:p w14:paraId="351E6188" w14:textId="77777777" w:rsidR="009F3648" w:rsidRDefault="009F3648">
            <w:pPr>
              <w:pStyle w:val="TableContents"/>
              <w:rPr>
                <w:b/>
                <w:bCs/>
              </w:rPr>
            </w:pPr>
          </w:p>
          <w:p w14:paraId="69907326" w14:textId="77777777" w:rsidR="009F3648" w:rsidRDefault="009F3648">
            <w:pPr>
              <w:pStyle w:val="TableContents"/>
            </w:pPr>
          </w:p>
        </w:tc>
        <w:tc>
          <w:tcPr>
            <w:tcW w:w="4017" w:type="dxa"/>
            <w:tcBorders>
              <w:left w:val="single" w:sz="2" w:space="0" w:color="3399FF"/>
              <w:bottom w:val="single" w:sz="2" w:space="0" w:color="3399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9E635A" w14:textId="77777777" w:rsidR="009F3648" w:rsidRDefault="009F3648">
            <w:pPr>
              <w:pStyle w:val="Textbodyuser"/>
              <w:rPr>
                <w:rFonts w:ascii="Liberation Serif" w:eastAsia="Liberation Serif" w:hAnsi="Liberation Serif" w:cs="Liberation Serif"/>
              </w:rPr>
            </w:pPr>
          </w:p>
          <w:p w14:paraId="085658C7" w14:textId="77777777" w:rsidR="009F3648" w:rsidRDefault="009F3648">
            <w:pPr>
              <w:pStyle w:val="Textbodyuser"/>
              <w:rPr>
                <w:rFonts w:ascii="Liberation Serif" w:eastAsia="Liberation Serif" w:hAnsi="Liberation Serif" w:cs="Liberation Serif"/>
              </w:rPr>
            </w:pPr>
          </w:p>
          <w:p w14:paraId="73987F0A" w14:textId="77777777" w:rsidR="009F3648" w:rsidRDefault="00190793">
            <w:pPr>
              <w:pStyle w:val="Textbodyuser"/>
            </w:pPr>
            <w:r>
              <w:rPr>
                <w:rFonts w:ascii="Liberation Serif" w:eastAsia="Liberation Serif" w:hAnsi="Liberation Serif" w:cs="Liberation Serif"/>
              </w:rPr>
              <w:t>Document iconographique : le grand comparatifs des chocolats</w:t>
            </w:r>
            <w:r>
              <w:rPr>
                <w:rFonts w:ascii="Liberation Serif" w:eastAsia="Liberation Serif" w:hAnsi="Liberation Serif" w:cs="Liberation Serif"/>
                <w:i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>Mozart</w:t>
            </w:r>
          </w:p>
          <w:p w14:paraId="3C4E9E0A" w14:textId="77777777" w:rsidR="009F3648" w:rsidRDefault="00190793">
            <w:pPr>
              <w:pStyle w:val="Textbodyuser"/>
              <w:rPr>
                <w:rFonts w:ascii="Liberation Serif" w:eastAsia="Liberation Serif" w:hAnsi="Liberation Serif" w:cs="Liberation Serif"/>
                <w:color w:val="00007F"/>
              </w:rPr>
            </w:pPr>
            <w:r>
              <w:rPr>
                <w:rFonts w:ascii="Liberation Serif" w:eastAsia="Liberation Serif" w:hAnsi="Liberation Serif" w:cs="Liberation Serif"/>
                <w:color w:val="00007F"/>
              </w:rPr>
              <w:t>https://commons.wikimedia.org/w/index.php?curid=11502084</w:t>
            </w:r>
          </w:p>
          <w:p w14:paraId="2F11C5C4" w14:textId="77777777" w:rsidR="009F3648" w:rsidRPr="00AC5ADE" w:rsidRDefault="009F3648">
            <w:pPr>
              <w:pStyle w:val="TableContents"/>
              <w:rPr>
                <w:sz w:val="16"/>
                <w:szCs w:val="16"/>
              </w:rPr>
            </w:pPr>
          </w:p>
          <w:p w14:paraId="57DCCBC4" w14:textId="77777777" w:rsidR="009F3648" w:rsidRPr="00AC5ADE" w:rsidRDefault="009F3648">
            <w:pPr>
              <w:pStyle w:val="TableContents"/>
              <w:rPr>
                <w:sz w:val="16"/>
                <w:szCs w:val="16"/>
              </w:rPr>
            </w:pPr>
          </w:p>
          <w:p w14:paraId="4C81F6B1" w14:textId="77777777" w:rsidR="009F3648" w:rsidRDefault="00190793">
            <w:pPr>
              <w:pStyle w:val="TableContents"/>
            </w:pPr>
            <w:r>
              <w:rPr>
                <w:rFonts w:ascii="Liberation Serif" w:eastAsia="Liberation Serif" w:hAnsi="Liberation Serif" w:cs="Liberation Serif"/>
              </w:rPr>
              <w:t xml:space="preserve">Document multimodal à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entrée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textuelle et visuelle extrait du site de l'entreprise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Flytandem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7F"/>
              </w:rPr>
              <w:t>https://www.flytandem.at/de/fluggebiete/angebote/salzburg-stadt</w:t>
            </w:r>
          </w:p>
          <w:p w14:paraId="30E1D1FF" w14:textId="77777777" w:rsidR="009F3648" w:rsidRPr="00AC5ADE" w:rsidRDefault="009F3648">
            <w:pPr>
              <w:pStyle w:val="TableContents"/>
              <w:rPr>
                <w:sz w:val="16"/>
                <w:szCs w:val="16"/>
              </w:rPr>
            </w:pPr>
          </w:p>
          <w:p w14:paraId="6241FA7A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Travail à la maison :</w:t>
            </w:r>
          </w:p>
          <w:p w14:paraId="1833082B" w14:textId="77777777" w:rsidR="009F3648" w:rsidRDefault="00190793">
            <w:pPr>
              <w:pStyle w:val="TableContents"/>
            </w:pPr>
            <w:r>
              <w:rPr>
                <w:rFonts w:ascii="Liberation Serif" w:eastAsia="Liberation Serif" w:hAnsi="Liberation Serif" w:cs="Liberation Serif"/>
              </w:rPr>
              <w:t>Rédaction de ques</w:t>
            </w:r>
            <w:r>
              <w:rPr>
                <w:rFonts w:ascii="Liberation Serif" w:eastAsia="Liberation Serif" w:hAnsi="Liberation Serif" w:cs="Liberation Serif"/>
              </w:rPr>
              <w:t xml:space="preserve">tions de cours sur les documents abordés afin de préparer le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  <w:shd w:val="clear" w:color="auto" w:fill="FFFF00"/>
              </w:rPr>
              <w:t>Digibuzzer</w:t>
            </w:r>
            <w:proofErr w:type="spellEnd"/>
          </w:p>
        </w:tc>
        <w:tc>
          <w:tcPr>
            <w:tcW w:w="1864" w:type="dxa"/>
            <w:tcBorders>
              <w:left w:val="single" w:sz="2" w:space="0" w:color="3399FF"/>
              <w:bottom w:val="single" w:sz="2" w:space="0" w:color="3399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CD1809" w14:textId="77777777" w:rsidR="009F3648" w:rsidRDefault="009F3648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</w:p>
          <w:p w14:paraId="6F1FF6DF" w14:textId="77777777" w:rsidR="009F3648" w:rsidRDefault="009F3648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</w:p>
          <w:p w14:paraId="384EAE8A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EOI</w:t>
            </w:r>
          </w:p>
          <w:p w14:paraId="3D8AC2C5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EOC</w:t>
            </w:r>
          </w:p>
          <w:p w14:paraId="0F5EC2DB" w14:textId="77777777" w:rsidR="009F3648" w:rsidRDefault="009F3648">
            <w:pPr>
              <w:pStyle w:val="TableContents"/>
            </w:pPr>
          </w:p>
          <w:p w14:paraId="41660361" w14:textId="77777777" w:rsidR="009F3648" w:rsidRDefault="009F3648">
            <w:pPr>
              <w:pStyle w:val="TableContents"/>
            </w:pPr>
          </w:p>
          <w:p w14:paraId="019C8672" w14:textId="77777777" w:rsidR="009F3648" w:rsidRDefault="009F3648">
            <w:pPr>
              <w:pStyle w:val="TableContents"/>
            </w:pPr>
          </w:p>
          <w:p w14:paraId="6CDE6D99" w14:textId="77777777" w:rsidR="009F3648" w:rsidRDefault="009F3648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</w:p>
          <w:p w14:paraId="2C1F6A8A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EOC à propos du visuel</w:t>
            </w:r>
          </w:p>
          <w:p w14:paraId="4C46FAFC" w14:textId="77777777" w:rsidR="009F3648" w:rsidRDefault="009F3648">
            <w:pPr>
              <w:pStyle w:val="TableContents"/>
            </w:pPr>
          </w:p>
          <w:p w14:paraId="5A1780FE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CE ensuite</w:t>
            </w:r>
          </w:p>
          <w:p w14:paraId="52BC7C3F" w14:textId="77777777" w:rsidR="009F3648" w:rsidRDefault="009F3648">
            <w:pPr>
              <w:pStyle w:val="TableContents"/>
            </w:pPr>
          </w:p>
          <w:p w14:paraId="23F74CEA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EE</w:t>
            </w:r>
          </w:p>
        </w:tc>
        <w:tc>
          <w:tcPr>
            <w:tcW w:w="3141" w:type="dxa"/>
            <w:tcBorders>
              <w:left w:val="single" w:sz="2" w:space="0" w:color="3399FF"/>
              <w:bottom w:val="single" w:sz="2" w:space="0" w:color="3399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4E602F" w14:textId="77777777" w:rsidR="009F3648" w:rsidRDefault="009F3648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</w:p>
          <w:p w14:paraId="16CCC73D" w14:textId="77777777" w:rsidR="009F3648" w:rsidRDefault="009F3648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</w:p>
          <w:p w14:paraId="490432AC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Comparer les différents chocolats pour ensuite réinterpréter la recette et le visuel</w:t>
            </w:r>
          </w:p>
          <w:p w14:paraId="4118BD36" w14:textId="77777777" w:rsidR="009F3648" w:rsidRDefault="00190793">
            <w:pPr>
              <w:pStyle w:val="TableContents"/>
            </w:pPr>
            <w:r>
              <w:rPr>
                <w:rFonts w:ascii="Liberation Serif" w:eastAsia="Liberation Serif" w:hAnsi="Liberation Serif" w:cs="Liberation Serif"/>
              </w:rPr>
              <w:t>Exprimer la liberté prise avec</w:t>
            </w:r>
            <w:r>
              <w:rPr>
                <w:rFonts w:ascii="Liberation Serif" w:eastAsia="Liberation Serif" w:hAnsi="Liberation Serif" w:cs="Liberation Serif"/>
                <w:i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</w:rPr>
              <w:t>Sie</w:t>
            </w:r>
            <w:proofErr w:type="spellEnd"/>
            <w:r>
              <w:rPr>
                <w:rFonts w:ascii="Liberation Serif" w:eastAsia="Liberation Serif" w:hAnsi="Liberation Serif" w:cs="Liberation Serif"/>
                <w:i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</w:rPr>
              <w:t>haben</w:t>
            </w:r>
            <w:proofErr w:type="spellEnd"/>
            <w:r>
              <w:rPr>
                <w:rFonts w:ascii="Liberation Serif" w:eastAsia="Liberation Serif" w:hAnsi="Liberation Serif" w:cs="Liberation Serif"/>
                <w:i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</w:rPr>
              <w:t>sich</w:t>
            </w:r>
            <w:proofErr w:type="spellEnd"/>
            <w:r>
              <w:rPr>
                <w:rFonts w:ascii="Liberation Serif" w:eastAsia="Liberation Serif" w:hAnsi="Liberation Serif" w:cs="Liberation Serif"/>
                <w:i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</w:rPr>
              <w:t>erlaubt</w:t>
            </w:r>
            <w:proofErr w:type="spellEnd"/>
            <w:r>
              <w:rPr>
                <w:rFonts w:ascii="Liberation Serif" w:eastAsia="Liberation Serif" w:hAnsi="Liberation Serif" w:cs="Liberation Serif"/>
                <w:i/>
              </w:rPr>
              <w:t xml:space="preserve">, …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</w:rPr>
              <w:t>zu</w:t>
            </w:r>
            <w:proofErr w:type="spellEnd"/>
            <w:r>
              <w:rPr>
                <w:rFonts w:ascii="Liberation Serif" w:eastAsia="Liberation Serif" w:hAnsi="Liberation Serif" w:cs="Liberation Serif"/>
                <w:i/>
              </w:rPr>
              <w:t xml:space="preserve"> …</w:t>
            </w:r>
          </w:p>
          <w:p w14:paraId="6D1F9A74" w14:textId="77777777" w:rsidR="009F3648" w:rsidRDefault="009F3648">
            <w:pPr>
              <w:pStyle w:val="TableContents"/>
            </w:pPr>
          </w:p>
          <w:p w14:paraId="70754C2C" w14:textId="77777777" w:rsidR="009F3648" w:rsidRDefault="009F3648">
            <w:pPr>
              <w:pStyle w:val="TableContents"/>
            </w:pPr>
          </w:p>
          <w:p w14:paraId="5EF833E3" w14:textId="77777777" w:rsidR="009F3648" w:rsidRDefault="009F3648">
            <w:pPr>
              <w:pStyle w:val="TableContents"/>
            </w:pPr>
          </w:p>
          <w:p w14:paraId="72EB67B3" w14:textId="77777777" w:rsidR="009F3648" w:rsidRDefault="009F3648">
            <w:pPr>
              <w:pStyle w:val="TableContents"/>
            </w:pPr>
          </w:p>
          <w:p w14:paraId="4BF62EDE" w14:textId="77777777" w:rsidR="009F3648" w:rsidRPr="00782E0A" w:rsidRDefault="009F3648">
            <w:pPr>
              <w:pStyle w:val="TableContents"/>
              <w:rPr>
                <w:sz w:val="16"/>
                <w:szCs w:val="16"/>
              </w:rPr>
            </w:pPr>
          </w:p>
          <w:p w14:paraId="3E70E9C4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Construire des questions ouvertes avec les pronoms interrogatifs</w:t>
            </w:r>
          </w:p>
        </w:tc>
        <w:tc>
          <w:tcPr>
            <w:tcW w:w="3309" w:type="dxa"/>
            <w:tcBorders>
              <w:left w:val="single" w:sz="2" w:space="0" w:color="3399FF"/>
              <w:bottom w:val="single" w:sz="2" w:space="0" w:color="3399FF"/>
              <w:right w:val="single" w:sz="2" w:space="0" w:color="3399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C4EC5B" w14:textId="77777777" w:rsidR="009F3648" w:rsidRDefault="009F3648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</w:p>
          <w:p w14:paraId="79AC24F7" w14:textId="77777777" w:rsidR="009F3648" w:rsidRDefault="009F3648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</w:p>
          <w:p w14:paraId="5C1303A0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Le champ lexical culinaire</w:t>
            </w:r>
          </w:p>
          <w:p w14:paraId="607F008B" w14:textId="77777777" w:rsidR="009F3648" w:rsidRDefault="009F3648">
            <w:pPr>
              <w:pStyle w:val="TableContents"/>
            </w:pPr>
          </w:p>
          <w:p w14:paraId="0344B229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La découverte d'une invention chocolatière mondialement appréciée</w:t>
            </w:r>
          </w:p>
          <w:p w14:paraId="7D738451" w14:textId="77777777" w:rsidR="009F3648" w:rsidRDefault="009F3648">
            <w:pPr>
              <w:pStyle w:val="TableContents"/>
            </w:pPr>
          </w:p>
          <w:p w14:paraId="53A804D3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Le champ lexical de l'air et du vol</w:t>
            </w:r>
          </w:p>
          <w:p w14:paraId="6FCDE4B2" w14:textId="77777777" w:rsidR="009F3648" w:rsidRDefault="009F3648">
            <w:pPr>
              <w:pStyle w:val="TableContents"/>
            </w:pPr>
          </w:p>
          <w:p w14:paraId="48CB7CE5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Découverte d'un rapport particu</w:t>
            </w:r>
            <w:r>
              <w:rPr>
                <w:rFonts w:ascii="Liberation Serif" w:eastAsia="Liberation Serif" w:hAnsi="Liberation Serif" w:cs="Liberation Serif"/>
              </w:rPr>
              <w:t>lier au paysage et à la pratique sportive extrême</w:t>
            </w:r>
          </w:p>
        </w:tc>
      </w:tr>
      <w:tr w:rsidR="009F3648" w14:paraId="426DB6E5" w14:textId="77777777" w:rsidTr="00540054">
        <w:tc>
          <w:tcPr>
            <w:tcW w:w="3541" w:type="dxa"/>
            <w:tcBorders>
              <w:left w:val="single" w:sz="2" w:space="0" w:color="3399FF"/>
              <w:bottom w:val="single" w:sz="2" w:space="0" w:color="3399FF"/>
            </w:tcBorders>
            <w:shd w:val="clear" w:color="auto" w:fill="EEEEE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D474B7" w14:textId="77777777" w:rsidR="009F3648" w:rsidRPr="00AC5ADE" w:rsidRDefault="00190793">
            <w:pPr>
              <w:pStyle w:val="TableContents"/>
              <w:rPr>
                <w:rFonts w:ascii="Liberation Serif" w:eastAsia="Liberation Serif" w:hAnsi="Liberation Serif" w:cs="Liberation Serif"/>
                <w:b/>
                <w:sz w:val="16"/>
                <w:szCs w:val="16"/>
                <w:lang w:val="de-DE"/>
              </w:rPr>
            </w:pPr>
            <w:r>
              <w:rPr>
                <w:rFonts w:ascii="Liberation Serif" w:eastAsia="Liberation Serif" w:hAnsi="Liberation Serif" w:cs="Liberation Serif"/>
                <w:b/>
                <w:lang w:val="de-DE"/>
              </w:rPr>
              <w:t>Séance 4</w:t>
            </w:r>
          </w:p>
          <w:p w14:paraId="0B8E68F9" w14:textId="77777777" w:rsidR="009F3648" w:rsidRPr="00AC5ADE" w:rsidRDefault="009F3648">
            <w:pPr>
              <w:pStyle w:val="TableContents"/>
              <w:rPr>
                <w:rFonts w:ascii="Liberation Serif" w:eastAsia="Liberation Serif" w:hAnsi="Liberation Serif" w:cs="Liberation Serif"/>
                <w:b/>
                <w:sz w:val="16"/>
                <w:szCs w:val="16"/>
                <w:lang w:val="de-DE"/>
              </w:rPr>
            </w:pPr>
          </w:p>
          <w:p w14:paraId="715DDFC9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  <w:i/>
                <w:lang w:val="de-DE"/>
              </w:rPr>
            </w:pPr>
            <w:r>
              <w:rPr>
                <w:rFonts w:ascii="Liberation Serif" w:eastAsia="Liberation Serif" w:hAnsi="Liberation Serif" w:cs="Liberation Serif"/>
                <w:i/>
                <w:lang w:val="de-DE"/>
              </w:rPr>
              <w:t>Hast du genug über Salzburg gelernt?</w:t>
            </w:r>
          </w:p>
          <w:p w14:paraId="395F1F3A" w14:textId="77777777" w:rsidR="009F3648" w:rsidRPr="00AC5ADE" w:rsidRDefault="00190793">
            <w:pPr>
              <w:pStyle w:val="TableContents"/>
              <w:rPr>
                <w:rFonts w:ascii="Liberation Serif" w:eastAsia="Liberation Serif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As-tu appris suffisamment de choses sur la ville de Salzbourg ?</w:t>
            </w:r>
          </w:p>
          <w:p w14:paraId="113DBBA1" w14:textId="77777777" w:rsidR="009F3648" w:rsidRPr="00AC5ADE" w:rsidRDefault="009F3648">
            <w:pPr>
              <w:pStyle w:val="TableContents"/>
              <w:rPr>
                <w:sz w:val="16"/>
                <w:szCs w:val="16"/>
              </w:rPr>
            </w:pPr>
          </w:p>
          <w:p w14:paraId="0853D4E0" w14:textId="77777777" w:rsidR="009F3648" w:rsidRDefault="00190793">
            <w:pPr>
              <w:pStyle w:val="Standarduser"/>
              <w:rPr>
                <w:rFonts w:ascii="Liberation Serif" w:eastAsia="Liberation Serif" w:hAnsi="Liberation Serif" w:cs="Liberation Serif"/>
                <w:b/>
                <w:lang w:val="de-DE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lang w:val="de-DE"/>
              </w:rPr>
              <w:t>Tâche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lang w:val="de-DE"/>
              </w:rPr>
              <w:t xml:space="preserve"> finale</w:t>
            </w:r>
          </w:p>
          <w:p w14:paraId="131A507F" w14:textId="77777777" w:rsidR="009F3648" w:rsidRDefault="00190793">
            <w:pPr>
              <w:pStyle w:val="Standarduser"/>
              <w:rPr>
                <w:rFonts w:ascii="Liberation Serif" w:eastAsia="Liberation Serif" w:hAnsi="Liberation Serif" w:cs="Liberation Serif"/>
                <w:i/>
                <w:lang w:val="de-DE"/>
              </w:rPr>
            </w:pPr>
            <w:r>
              <w:rPr>
                <w:rFonts w:ascii="Liberation Serif" w:eastAsia="Liberation Serif" w:hAnsi="Liberation Serif" w:cs="Liberation Serif"/>
                <w:i/>
                <w:lang w:val="de-DE"/>
              </w:rPr>
              <w:t xml:space="preserve">Schreibe nun den Text für deine Postkarte, um Werbung für die lustigen Aspekte </w:t>
            </w:r>
            <w:r>
              <w:rPr>
                <w:rFonts w:ascii="Liberation Serif" w:eastAsia="Liberation Serif" w:hAnsi="Liberation Serif" w:cs="Liberation Serif"/>
                <w:i/>
                <w:lang w:val="de-DE"/>
              </w:rPr>
              <w:t>der Stadt zu machen.</w:t>
            </w:r>
          </w:p>
          <w:p w14:paraId="49F4E2E3" w14:textId="2F73C77F" w:rsidR="009F3648" w:rsidRPr="00AC5ADE" w:rsidRDefault="00190793" w:rsidP="00AC5ADE">
            <w:pPr>
              <w:pStyle w:val="Standarduser"/>
              <w:rPr>
                <w:rFonts w:ascii="Liberation Serif" w:eastAsia="Liberation Serif" w:hAnsi="Liberation Serif" w:cs="Liberation Serif"/>
                <w:b/>
                <w:i/>
              </w:rPr>
            </w:pPr>
            <w:r>
              <w:rPr>
                <w:rFonts w:ascii="Liberation Serif" w:eastAsia="Liberation Serif" w:hAnsi="Liberation Serif" w:cs="Liberation Serif"/>
                <w:b/>
                <w:i/>
              </w:rPr>
              <w:t>Écris maintenant le texte pour ta carte postale pour promouvoir les aspects divertissants de la ville.</w:t>
            </w:r>
          </w:p>
        </w:tc>
        <w:tc>
          <w:tcPr>
            <w:tcW w:w="4017" w:type="dxa"/>
            <w:tcBorders>
              <w:left w:val="single" w:sz="2" w:space="0" w:color="3399FF"/>
              <w:bottom w:val="single" w:sz="2" w:space="0" w:color="3399FF"/>
            </w:tcBorders>
            <w:shd w:val="clear" w:color="auto" w:fill="EEEEE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B0EC9D" w14:textId="77777777" w:rsidR="009F3648" w:rsidRDefault="009F3648">
            <w:pPr>
              <w:pStyle w:val="TableContents"/>
            </w:pPr>
          </w:p>
          <w:p w14:paraId="68722E2E" w14:textId="77777777" w:rsidR="009F3648" w:rsidRDefault="009F3648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</w:p>
          <w:p w14:paraId="7F62912B" w14:textId="77777777" w:rsidR="009F3648" w:rsidRDefault="00190793">
            <w:pPr>
              <w:pStyle w:val="TableContents"/>
            </w:pPr>
            <w:r>
              <w:rPr>
                <w:rFonts w:ascii="Liberation Serif" w:eastAsia="Liberation Serif" w:hAnsi="Liberation Serif" w:cs="Liberation Serif"/>
              </w:rPr>
              <w:t xml:space="preserve">Vérification des connaissances culturelles acquises au fil de la séquence en jouant à « Questions pour un champion » avec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  <w:shd w:val="clear" w:color="auto" w:fill="FFFF00"/>
              </w:rPr>
              <w:t>Digibuzz</w:t>
            </w:r>
            <w:r>
              <w:rPr>
                <w:rFonts w:ascii="Liberation Serif" w:eastAsia="Liberation Serif" w:hAnsi="Liberation Serif" w:cs="Liberation Serif"/>
                <w:i/>
                <w:shd w:val="clear" w:color="auto" w:fill="FFFF00"/>
              </w:rPr>
              <w:t>er</w:t>
            </w:r>
            <w:proofErr w:type="spellEnd"/>
          </w:p>
          <w:p w14:paraId="0368257F" w14:textId="77777777" w:rsidR="009F3648" w:rsidRDefault="00190793">
            <w:pPr>
              <w:pStyle w:val="TableContents"/>
            </w:pPr>
            <w:hyperlink r:id="rId12" w:history="1">
              <w:r>
                <w:rPr>
                  <w:rStyle w:val="Internetlink"/>
                  <w:rFonts w:ascii="Liberation Serif" w:eastAsia="Liberation Serif" w:hAnsi="Liberation Serif" w:cs="Liberation Serif"/>
                </w:rPr>
                <w:t>https://digibuzzer.app</w:t>
              </w:r>
            </w:hyperlink>
          </w:p>
          <w:p w14:paraId="4D732AD0" w14:textId="77777777" w:rsidR="009F3648" w:rsidRPr="00AC5ADE" w:rsidRDefault="009F3648">
            <w:pPr>
              <w:pStyle w:val="TableContents"/>
              <w:rPr>
                <w:sz w:val="16"/>
                <w:szCs w:val="16"/>
              </w:rPr>
            </w:pPr>
          </w:p>
          <w:p w14:paraId="563E57CF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Réalisation du texte publicitaire de la carte en classe, correction par l'enseignant</w:t>
            </w:r>
          </w:p>
          <w:p w14:paraId="30BB8FC5" w14:textId="77777777" w:rsidR="009F3648" w:rsidRPr="00AC5ADE" w:rsidRDefault="009F3648">
            <w:pPr>
              <w:pStyle w:val="TableContents"/>
              <w:rPr>
                <w:sz w:val="16"/>
                <w:szCs w:val="16"/>
              </w:rPr>
            </w:pPr>
          </w:p>
          <w:p w14:paraId="26873DCD" w14:textId="569EC432" w:rsidR="009F3648" w:rsidRDefault="00AC5ADE">
            <w:pPr>
              <w:pStyle w:val="TableContents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Travail à la maison :</w:t>
            </w:r>
          </w:p>
          <w:p w14:paraId="2D5AB505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réalisation graphique et linguistique avec l'appli</w:t>
            </w:r>
          </w:p>
          <w:p w14:paraId="0BDF489A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  <w:i/>
                <w:shd w:val="clear" w:color="auto" w:fill="FFFF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i/>
                <w:shd w:val="clear" w:color="auto" w:fill="FFFF00"/>
              </w:rPr>
              <w:t>Digicards</w:t>
            </w:r>
            <w:proofErr w:type="spellEnd"/>
          </w:p>
          <w:p w14:paraId="0FF0EFE0" w14:textId="77777777" w:rsidR="009F3648" w:rsidRDefault="00190793">
            <w:pPr>
              <w:pStyle w:val="TableContents"/>
            </w:pPr>
            <w:hyperlink r:id="rId13" w:anchor="/creer" w:history="1">
              <w:r>
                <w:rPr>
                  <w:rStyle w:val="Internetlink"/>
                  <w:rFonts w:ascii="Liberation Serif" w:eastAsia="Liberation Serif" w:hAnsi="Liberation Serif" w:cs="Liberation Serif"/>
                </w:rPr>
                <w:t>https://ladigitale.dev/digicard/#/creer</w:t>
              </w:r>
            </w:hyperlink>
          </w:p>
        </w:tc>
        <w:tc>
          <w:tcPr>
            <w:tcW w:w="1864" w:type="dxa"/>
            <w:tcBorders>
              <w:left w:val="single" w:sz="2" w:space="0" w:color="3399FF"/>
              <w:bottom w:val="single" w:sz="2" w:space="0" w:color="3399FF"/>
            </w:tcBorders>
            <w:shd w:val="clear" w:color="auto" w:fill="EEEEE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2F1322" w14:textId="77777777" w:rsidR="009F3648" w:rsidRDefault="009F3648">
            <w:pPr>
              <w:pStyle w:val="TableContents"/>
            </w:pPr>
          </w:p>
          <w:p w14:paraId="0DFDC005" w14:textId="77777777" w:rsidR="009F3648" w:rsidRDefault="009F3648">
            <w:pPr>
              <w:pStyle w:val="TableContents"/>
            </w:pPr>
          </w:p>
          <w:p w14:paraId="5ABC29ED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EOI</w:t>
            </w:r>
          </w:p>
          <w:p w14:paraId="7FA14615" w14:textId="77777777" w:rsidR="009F3648" w:rsidRDefault="009F3648">
            <w:pPr>
              <w:pStyle w:val="TableContents"/>
            </w:pPr>
          </w:p>
          <w:p w14:paraId="690A7D6D" w14:textId="77777777" w:rsidR="009F3648" w:rsidRDefault="009F3648">
            <w:pPr>
              <w:pStyle w:val="TableContents"/>
            </w:pPr>
          </w:p>
          <w:p w14:paraId="527AAAB8" w14:textId="77777777" w:rsidR="009F3648" w:rsidRDefault="009F3648">
            <w:pPr>
              <w:pStyle w:val="TableContents"/>
            </w:pPr>
          </w:p>
          <w:p w14:paraId="46F432CE" w14:textId="77777777" w:rsidR="009F3648" w:rsidRDefault="009F3648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</w:p>
          <w:p w14:paraId="214DDA23" w14:textId="77777777" w:rsidR="009F3648" w:rsidRDefault="009F3648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</w:p>
          <w:p w14:paraId="42B62743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EE classique sur feuille avec l'enseignant comme personne ressource pour éviter le recours au traducteur</w:t>
            </w:r>
          </w:p>
        </w:tc>
        <w:tc>
          <w:tcPr>
            <w:tcW w:w="3141" w:type="dxa"/>
            <w:tcBorders>
              <w:left w:val="single" w:sz="2" w:space="0" w:color="3399FF"/>
              <w:bottom w:val="single" w:sz="2" w:space="0" w:color="3399FF"/>
            </w:tcBorders>
            <w:shd w:val="clear" w:color="auto" w:fill="EEEEE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0D182B" w14:textId="77777777" w:rsidR="009F3648" w:rsidRDefault="009F3648">
            <w:pPr>
              <w:pStyle w:val="TableContents"/>
            </w:pPr>
          </w:p>
          <w:p w14:paraId="4E6519DD" w14:textId="77777777" w:rsidR="009F3648" w:rsidRDefault="009F3648">
            <w:pPr>
              <w:pStyle w:val="TableContents"/>
            </w:pPr>
          </w:p>
          <w:p w14:paraId="179E10E0" w14:textId="77777777" w:rsidR="009F3648" w:rsidRDefault="009F3648">
            <w:pPr>
              <w:pStyle w:val="TableContents"/>
            </w:pPr>
          </w:p>
          <w:p w14:paraId="25FA0FD5" w14:textId="77777777" w:rsidR="009F3648" w:rsidRDefault="009F3648">
            <w:pPr>
              <w:pStyle w:val="TableContents"/>
            </w:pPr>
          </w:p>
          <w:p w14:paraId="053E2989" w14:textId="77777777" w:rsidR="009F3648" w:rsidRDefault="009F3648">
            <w:pPr>
              <w:pStyle w:val="TableContents"/>
            </w:pPr>
          </w:p>
          <w:p w14:paraId="3CCC275D" w14:textId="77777777" w:rsidR="009F3648" w:rsidRDefault="009F3648">
            <w:pPr>
              <w:pStyle w:val="TableContents"/>
            </w:pPr>
          </w:p>
          <w:p w14:paraId="7F0EF645" w14:textId="77777777" w:rsidR="009F3648" w:rsidRDefault="009F3648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</w:p>
          <w:p w14:paraId="7C0AACF3" w14:textId="77777777" w:rsidR="009F3648" w:rsidRDefault="009F3648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</w:p>
          <w:p w14:paraId="4099D818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Le complément du nom</w:t>
            </w:r>
          </w:p>
          <w:p w14:paraId="6903E742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L'impératif</w:t>
            </w:r>
          </w:p>
        </w:tc>
        <w:tc>
          <w:tcPr>
            <w:tcW w:w="3309" w:type="dxa"/>
            <w:tcBorders>
              <w:left w:val="single" w:sz="2" w:space="0" w:color="3399FF"/>
              <w:bottom w:val="single" w:sz="2" w:space="0" w:color="3399FF"/>
              <w:right w:val="single" w:sz="2" w:space="0" w:color="3399FF"/>
            </w:tcBorders>
            <w:shd w:val="clear" w:color="auto" w:fill="EEEEEE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CBC74F" w14:textId="77777777" w:rsidR="009F3648" w:rsidRDefault="009F3648">
            <w:pPr>
              <w:pStyle w:val="TableContents"/>
            </w:pPr>
          </w:p>
          <w:p w14:paraId="05AA16F7" w14:textId="77777777" w:rsidR="009F3648" w:rsidRDefault="009F3648">
            <w:pPr>
              <w:pStyle w:val="TableContents"/>
            </w:pPr>
          </w:p>
          <w:p w14:paraId="693FBF78" w14:textId="77777777" w:rsidR="009F3648" w:rsidRDefault="009F3648">
            <w:pPr>
              <w:pStyle w:val="TableContents"/>
            </w:pPr>
          </w:p>
          <w:p w14:paraId="4DA15235" w14:textId="77777777" w:rsidR="009F3648" w:rsidRDefault="009F3648">
            <w:pPr>
              <w:pStyle w:val="TableContents"/>
            </w:pPr>
          </w:p>
          <w:p w14:paraId="40DB9F82" w14:textId="77777777" w:rsidR="009F3648" w:rsidRDefault="009F3648">
            <w:pPr>
              <w:pStyle w:val="TableContents"/>
            </w:pPr>
          </w:p>
          <w:p w14:paraId="4483196A" w14:textId="77777777" w:rsidR="009F3648" w:rsidRDefault="009F3648">
            <w:pPr>
              <w:pStyle w:val="TableContents"/>
            </w:pPr>
          </w:p>
          <w:p w14:paraId="7472D384" w14:textId="77777777" w:rsidR="009F3648" w:rsidRDefault="009F3648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</w:p>
          <w:p w14:paraId="74297140" w14:textId="77777777" w:rsidR="009F3648" w:rsidRDefault="009F3648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</w:p>
          <w:p w14:paraId="74EA9FA7" w14:textId="77777777" w:rsidR="009F3648" w:rsidRDefault="00190793">
            <w:pPr>
              <w:pStyle w:val="TableContents"/>
            </w:pPr>
            <w:r>
              <w:rPr>
                <w:rFonts w:ascii="Liberation Serif" w:eastAsia="Liberation Serif" w:hAnsi="Liberation Serif" w:cs="Liberation Serif"/>
              </w:rPr>
              <w:t>Les adjectifs valorisants des villes et des paysages ainsi que leurs superlatifs</w:t>
            </w:r>
          </w:p>
          <w:p w14:paraId="67FBD02A" w14:textId="77777777" w:rsidR="009F3648" w:rsidRDefault="00190793">
            <w:pPr>
              <w:pStyle w:val="TableContents"/>
            </w:pPr>
            <w:r>
              <w:rPr>
                <w:rFonts w:ascii="Liberation Serif" w:eastAsia="Liberation Serif" w:hAnsi="Liberation Serif" w:cs="Liberation Serif"/>
              </w:rPr>
              <w:t>Le lexique relatif au tourisme</w:t>
            </w:r>
          </w:p>
        </w:tc>
      </w:tr>
      <w:tr w:rsidR="009F3648" w14:paraId="579D0B65" w14:textId="77777777" w:rsidTr="00540054">
        <w:tc>
          <w:tcPr>
            <w:tcW w:w="3541" w:type="dxa"/>
            <w:tcBorders>
              <w:left w:val="single" w:sz="2" w:space="0" w:color="3399FF"/>
              <w:bottom w:val="single" w:sz="2" w:space="0" w:color="3399FF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0E4EA7" w14:textId="77777777" w:rsidR="009F3648" w:rsidRDefault="00190793" w:rsidP="00AC5ADE">
            <w:pPr>
              <w:pStyle w:val="TableContents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 xml:space="preserve">Partage des productions  </w:t>
            </w:r>
          </w:p>
        </w:tc>
        <w:tc>
          <w:tcPr>
            <w:tcW w:w="4017" w:type="dxa"/>
            <w:tcBorders>
              <w:left w:val="single" w:sz="2" w:space="0" w:color="3399FF"/>
              <w:bottom w:val="single" w:sz="2" w:space="0" w:color="3399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EC1FE0" w14:textId="2E7203B2" w:rsidR="009F3648" w:rsidRDefault="00190793">
            <w:pPr>
              <w:pStyle w:val="TableContents"/>
            </w:pPr>
            <w:r>
              <w:rPr>
                <w:rFonts w:ascii="Liberation Serif" w:eastAsia="Liberation Serif" w:hAnsi="Liberation Serif" w:cs="Liberation Serif"/>
              </w:rPr>
              <w:t xml:space="preserve">Publication des cartes sur un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  <w:iCs/>
                <w:shd w:val="clear" w:color="auto" w:fill="FFFF00"/>
              </w:rPr>
              <w:t>Digipad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hyperlink r:id="rId14" w:history="1">
              <w:r>
                <w:rPr>
                  <w:rFonts w:ascii="Liberation Serif" w:eastAsia="Liberation Serif" w:hAnsi="Liberation Serif" w:cs="Liberation Serif"/>
                </w:rPr>
                <w:t>https://digipad.app</w:t>
              </w:r>
            </w:hyperlink>
            <w:r>
              <w:rPr>
                <w:rFonts w:ascii="Liberation Serif" w:eastAsia="Liberation Serif" w:hAnsi="Liberation Serif" w:cs="Liberation Serif"/>
              </w:rPr>
              <w:t xml:space="preserve"> avec possibilité de rédiger des compliments en allemand</w:t>
            </w:r>
          </w:p>
        </w:tc>
        <w:tc>
          <w:tcPr>
            <w:tcW w:w="1864" w:type="dxa"/>
            <w:tcBorders>
              <w:left w:val="single" w:sz="2" w:space="0" w:color="3399FF"/>
              <w:bottom w:val="single" w:sz="2" w:space="0" w:color="3399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8FD1F5" w14:textId="77777777" w:rsidR="009F3648" w:rsidRDefault="00190793">
            <w:pPr>
              <w:pStyle w:val="TableContents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EE</w:t>
            </w:r>
          </w:p>
        </w:tc>
        <w:tc>
          <w:tcPr>
            <w:tcW w:w="3141" w:type="dxa"/>
            <w:tcBorders>
              <w:left w:val="single" w:sz="2" w:space="0" w:color="3399FF"/>
              <w:bottom w:val="single" w:sz="2" w:space="0" w:color="3399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7667F7" w14:textId="77777777" w:rsidR="009F3648" w:rsidRDefault="009F3648">
            <w:pPr>
              <w:pStyle w:val="TableContents"/>
            </w:pPr>
          </w:p>
        </w:tc>
        <w:tc>
          <w:tcPr>
            <w:tcW w:w="3309" w:type="dxa"/>
            <w:tcBorders>
              <w:left w:val="single" w:sz="2" w:space="0" w:color="3399FF"/>
              <w:bottom w:val="single" w:sz="2" w:space="0" w:color="3399FF"/>
              <w:right w:val="single" w:sz="2" w:space="0" w:color="3399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7F3EE8" w14:textId="77777777" w:rsidR="009F3648" w:rsidRDefault="009F3648">
            <w:pPr>
              <w:pStyle w:val="TableContents"/>
            </w:pPr>
          </w:p>
        </w:tc>
      </w:tr>
    </w:tbl>
    <w:p w14:paraId="3ECAF59D" w14:textId="77777777" w:rsidR="009F3648" w:rsidRDefault="009F3648">
      <w:pPr>
        <w:pStyle w:val="Standarduser"/>
      </w:pPr>
    </w:p>
    <w:sectPr w:rsidR="009F3648" w:rsidSect="00540054">
      <w:pgSz w:w="16838" w:h="11906" w:orient="landscape"/>
      <w:pgMar w:top="245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F1D0F" w14:textId="77777777" w:rsidR="00190793" w:rsidRDefault="00190793">
      <w:r>
        <w:separator/>
      </w:r>
    </w:p>
  </w:endnote>
  <w:endnote w:type="continuationSeparator" w:id="0">
    <w:p w14:paraId="76738D9E" w14:textId="77777777" w:rsidR="00190793" w:rsidRDefault="0019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panose1 w:val="020B0604020202020204"/>
    <w:charset w:val="00"/>
    <w:family w:val="auto"/>
    <w:pitch w:val="variable"/>
  </w:font>
  <w:font w:name="Liberation Serif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5A623" w14:textId="77777777" w:rsidR="00190793" w:rsidRDefault="00190793">
      <w:r>
        <w:rPr>
          <w:color w:val="000000"/>
        </w:rPr>
        <w:separator/>
      </w:r>
    </w:p>
  </w:footnote>
  <w:footnote w:type="continuationSeparator" w:id="0">
    <w:p w14:paraId="4EC71E01" w14:textId="77777777" w:rsidR="00190793" w:rsidRDefault="0019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A30AC"/>
    <w:multiLevelType w:val="multilevel"/>
    <w:tmpl w:val="09D6CB5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A192B23"/>
    <w:multiLevelType w:val="multilevel"/>
    <w:tmpl w:val="1E5E5CE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2617271"/>
    <w:multiLevelType w:val="multilevel"/>
    <w:tmpl w:val="2D882D18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648"/>
    <w:rsid w:val="00190793"/>
    <w:rsid w:val="003404A8"/>
    <w:rsid w:val="00476608"/>
    <w:rsid w:val="00540054"/>
    <w:rsid w:val="00782E0A"/>
    <w:rsid w:val="009F3648"/>
    <w:rsid w:val="00AC5ADE"/>
    <w:rsid w:val="00F7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30DA"/>
  <w15:docId w15:val="{6CED7EA3-6759-4190-B2A8-CE1AFA6A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kern w:val="3"/>
        <w:sz w:val="22"/>
        <w:szCs w:val="22"/>
        <w:lang w:val="en-US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uiPriority w:val="9"/>
    <w:qFormat/>
    <w:pPr>
      <w:outlineLvl w:val="0"/>
    </w:pPr>
    <w:rPr>
      <w:sz w:val="40"/>
    </w:rPr>
  </w:style>
  <w:style w:type="paragraph" w:styleId="Titre2">
    <w:name w:val="heading 2"/>
    <w:basedOn w:val="Standard"/>
    <w:uiPriority w:val="9"/>
    <w:semiHidden/>
    <w:unhideWhenUsed/>
    <w:qFormat/>
    <w:pPr>
      <w:outlineLvl w:val="1"/>
    </w:pPr>
    <w:rPr>
      <w:sz w:val="34"/>
    </w:rPr>
  </w:style>
  <w:style w:type="paragraph" w:styleId="Titre3">
    <w:name w:val="heading 3"/>
    <w:basedOn w:val="Standard"/>
    <w:uiPriority w:val="9"/>
    <w:semiHidden/>
    <w:unhideWhenUsed/>
    <w:qFormat/>
    <w:pPr>
      <w:outlineLvl w:val="2"/>
    </w:pPr>
    <w:rPr>
      <w:sz w:val="30"/>
    </w:rPr>
  </w:style>
  <w:style w:type="paragraph" w:styleId="Titre4">
    <w:name w:val="heading 4"/>
    <w:basedOn w:val="Standard"/>
    <w:uiPriority w:val="9"/>
    <w:semiHidden/>
    <w:unhideWhenUsed/>
    <w:qFormat/>
    <w:pPr>
      <w:outlineLvl w:val="3"/>
    </w:pPr>
    <w:rPr>
      <w:b/>
      <w:sz w:val="26"/>
    </w:rPr>
  </w:style>
  <w:style w:type="paragraph" w:styleId="Titre5">
    <w:name w:val="heading 5"/>
    <w:basedOn w:val="Standard"/>
    <w:uiPriority w:val="9"/>
    <w:semiHidden/>
    <w:unhideWhenUsed/>
    <w:qFormat/>
    <w:pPr>
      <w:outlineLvl w:val="4"/>
    </w:pPr>
    <w:rPr>
      <w:b/>
      <w:sz w:val="24"/>
    </w:rPr>
  </w:style>
  <w:style w:type="paragraph" w:styleId="Titre6">
    <w:name w:val="heading 6"/>
    <w:basedOn w:val="Standard"/>
    <w:uiPriority w:val="9"/>
    <w:semiHidden/>
    <w:unhideWhenUsed/>
    <w:qFormat/>
    <w:pPr>
      <w:outlineLvl w:val="5"/>
    </w:pPr>
    <w:rPr>
      <w:b/>
    </w:rPr>
  </w:style>
  <w:style w:type="paragraph" w:styleId="Titre7">
    <w:name w:val="heading 7"/>
    <w:basedOn w:val="Standard"/>
    <w:pPr>
      <w:outlineLvl w:val="6"/>
    </w:pPr>
    <w:rPr>
      <w:b/>
      <w:i/>
    </w:rPr>
  </w:style>
  <w:style w:type="paragraph" w:styleId="Titre8">
    <w:name w:val="heading 8"/>
    <w:basedOn w:val="Standard"/>
    <w:pPr>
      <w:outlineLvl w:val="7"/>
    </w:pPr>
    <w:rPr>
      <w:i/>
    </w:rPr>
  </w:style>
  <w:style w:type="paragraph" w:styleId="Titre9">
    <w:name w:val="heading 9"/>
    <w:basedOn w:val="Standard"/>
    <w:pPr>
      <w:outlineLvl w:val="8"/>
    </w:pPr>
    <w:rPr>
      <w:i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rPr>
      <w:rFonts w:ascii="Arial" w:eastAsia="Arial" w:hAnsi="Arial" w:cs="Arial"/>
      <w:sz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user"/>
  </w:style>
  <w:style w:type="paragraph" w:styleId="Lgende">
    <w:name w:val="caption"/>
    <w:basedOn w:val="Standarduser"/>
    <w:rPr>
      <w:i/>
    </w:rPr>
  </w:style>
  <w:style w:type="paragraph" w:customStyle="1" w:styleId="Index">
    <w:name w:val="Index"/>
    <w:basedOn w:val="Standarduser"/>
  </w:style>
  <w:style w:type="paragraph" w:customStyle="1" w:styleId="DStyleparagraph">
    <w:name w:val="DStyle_paragraph"/>
    <w:rPr>
      <w:rFonts w:ascii="Times New Roman" w:eastAsia="Times New Roman" w:hAnsi="Times New Roman" w:cs="Times New Roman"/>
      <w:sz w:val="24"/>
      <w:lang w:val="fr-FR"/>
    </w:rPr>
  </w:style>
  <w:style w:type="paragraph" w:customStyle="1" w:styleId="Standarduser">
    <w:name w:val="Standard (user)"/>
    <w:basedOn w:val="DStyleparagraph"/>
  </w:style>
  <w:style w:type="paragraph" w:customStyle="1" w:styleId="Textbodyuser">
    <w:name w:val="Text body (user)"/>
    <w:basedOn w:val="Standarduser"/>
  </w:style>
  <w:style w:type="paragraph" w:styleId="Paragraphedeliste">
    <w:name w:val="List Paragraph"/>
    <w:basedOn w:val="Standard"/>
    <w:pPr>
      <w:spacing w:after="200"/>
      <w:ind w:left="720"/>
    </w:pPr>
  </w:style>
  <w:style w:type="paragraph" w:styleId="Sansinterligne">
    <w:name w:val="No Spacing"/>
    <w:basedOn w:val="DStyleparagraph"/>
  </w:style>
  <w:style w:type="paragraph" w:styleId="Titre">
    <w:name w:val="Title"/>
    <w:basedOn w:val="Standard"/>
    <w:uiPriority w:val="10"/>
    <w:qFormat/>
    <w:rPr>
      <w:sz w:val="48"/>
    </w:rPr>
  </w:style>
  <w:style w:type="paragraph" w:styleId="Sous-titre">
    <w:name w:val="Subtitle"/>
    <w:basedOn w:val="Standard"/>
    <w:uiPriority w:val="11"/>
    <w:qFormat/>
    <w:rPr>
      <w:sz w:val="24"/>
    </w:rPr>
  </w:style>
  <w:style w:type="paragraph" w:styleId="Citation">
    <w:name w:val="Quote"/>
    <w:basedOn w:val="Standard"/>
    <w:rPr>
      <w:i/>
    </w:rPr>
  </w:style>
  <w:style w:type="paragraph" w:styleId="Citationintense">
    <w:name w:val="Intense Quote"/>
    <w:basedOn w:val="Standard"/>
    <w:rPr>
      <w:i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7143"/>
        <w:tab w:val="right" w:pos="14287"/>
      </w:tabs>
    </w:pPr>
  </w:style>
  <w:style w:type="paragraph" w:styleId="Pieddepage">
    <w:name w:val="footer"/>
    <w:basedOn w:val="Standard"/>
    <w:pPr>
      <w:tabs>
        <w:tab w:val="center" w:pos="7143"/>
        <w:tab w:val="right" w:pos="14287"/>
      </w:tabs>
    </w:pPr>
  </w:style>
  <w:style w:type="paragraph" w:customStyle="1" w:styleId="Footnote">
    <w:name w:val="Footnote"/>
    <w:basedOn w:val="Standard"/>
    <w:rPr>
      <w:sz w:val="18"/>
    </w:rPr>
  </w:style>
  <w:style w:type="paragraph" w:customStyle="1" w:styleId="Endnote">
    <w:name w:val="Endnote"/>
    <w:basedOn w:val="Standard"/>
    <w:rPr>
      <w:sz w:val="20"/>
    </w:rPr>
  </w:style>
  <w:style w:type="paragraph" w:customStyle="1" w:styleId="Contents1">
    <w:name w:val="Contents 1"/>
    <w:basedOn w:val="Standard"/>
    <w:pPr>
      <w:spacing w:after="57"/>
    </w:pPr>
  </w:style>
  <w:style w:type="paragraph" w:customStyle="1" w:styleId="Contents2">
    <w:name w:val="Contents 2"/>
    <w:basedOn w:val="Standard"/>
    <w:pPr>
      <w:spacing w:after="57"/>
      <w:ind w:left="283"/>
    </w:pPr>
  </w:style>
  <w:style w:type="paragraph" w:customStyle="1" w:styleId="Contents3">
    <w:name w:val="Contents 3"/>
    <w:basedOn w:val="Standard"/>
    <w:pPr>
      <w:spacing w:after="57"/>
      <w:ind w:left="567"/>
    </w:pPr>
  </w:style>
  <w:style w:type="paragraph" w:customStyle="1" w:styleId="Contents4">
    <w:name w:val="Contents 4"/>
    <w:basedOn w:val="Standard"/>
    <w:pPr>
      <w:spacing w:after="57"/>
      <w:ind w:left="850"/>
    </w:pPr>
  </w:style>
  <w:style w:type="paragraph" w:customStyle="1" w:styleId="Contents5">
    <w:name w:val="Contents 5"/>
    <w:basedOn w:val="Standard"/>
    <w:pPr>
      <w:spacing w:after="57"/>
      <w:ind w:left="1134"/>
    </w:pPr>
  </w:style>
  <w:style w:type="paragraph" w:customStyle="1" w:styleId="Contents6">
    <w:name w:val="Contents 6"/>
    <w:basedOn w:val="Standard"/>
    <w:pPr>
      <w:spacing w:after="57"/>
      <w:ind w:left="1417"/>
    </w:pPr>
  </w:style>
  <w:style w:type="paragraph" w:customStyle="1" w:styleId="Contents7">
    <w:name w:val="Contents 7"/>
    <w:basedOn w:val="Standard"/>
    <w:pPr>
      <w:spacing w:after="57"/>
      <w:ind w:left="1701"/>
    </w:pPr>
  </w:style>
  <w:style w:type="paragraph" w:customStyle="1" w:styleId="Contents8">
    <w:name w:val="Contents 8"/>
    <w:basedOn w:val="Standard"/>
    <w:pPr>
      <w:spacing w:after="57"/>
      <w:ind w:left="1984"/>
    </w:pPr>
  </w:style>
  <w:style w:type="paragraph" w:customStyle="1" w:styleId="Contents9">
    <w:name w:val="Contents 9"/>
    <w:basedOn w:val="Standard"/>
    <w:pPr>
      <w:spacing w:after="57"/>
      <w:ind w:left="2268"/>
    </w:pPr>
  </w:style>
  <w:style w:type="paragraph" w:styleId="En-ttedetabledesmatires">
    <w:name w:val="TOC Heading"/>
    <w:basedOn w:val="DStyleparagraph"/>
  </w:style>
  <w:style w:type="paragraph" w:styleId="Tabledesillustrations">
    <w:name w:val="table of figures"/>
    <w:basedOn w:val="Standard"/>
  </w:style>
  <w:style w:type="paragraph" w:customStyle="1" w:styleId="TableContents">
    <w:name w:val="Table Contents"/>
    <w:basedOn w:val="Standarduser"/>
  </w:style>
  <w:style w:type="paragraph" w:styleId="Commentaire">
    <w:name w:val="annotation text"/>
    <w:basedOn w:val="Standard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Textedebulles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FootnoteTextChar">
    <w:name w:val="Footnote Text Char"/>
    <w:rPr>
      <w:sz w:val="18"/>
    </w:rPr>
  </w:style>
  <w:style w:type="character" w:customStyle="1" w:styleId="FootnoteSymbol">
    <w:name w:val="Footnote Symbol"/>
  </w:style>
  <w:style w:type="character" w:customStyle="1" w:styleId="EndnoteTextChar">
    <w:name w:val="Endnote Text Char"/>
    <w:rPr>
      <w:sz w:val="20"/>
    </w:rPr>
  </w:style>
  <w:style w:type="character" w:customStyle="1" w:styleId="EndnoteSymbol">
    <w:name w:val="End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color w:val="000000"/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color w:val="000000"/>
      <w:sz w:val="20"/>
      <w:szCs w:val="20"/>
    </w:rPr>
  </w:style>
  <w:style w:type="character" w:customStyle="1" w:styleId="TextedebullesCar">
    <w:name w:val="Texte de bulles Car"/>
    <w:basedOn w:val="Policepardfaut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ascii="Liberation Serif" w:eastAsia="Liberation Serif" w:hAnsi="Liberation Serif" w:cs="Liberation Serif"/>
    </w:rPr>
  </w:style>
  <w:style w:type="character" w:customStyle="1" w:styleId="ListLabel2">
    <w:name w:val="ListLabel 2"/>
    <w:rPr>
      <w:rFonts w:ascii="Liberation Serif" w:eastAsia="Liberation Serif" w:hAnsi="Liberation Serif" w:cs="Liberation Serif"/>
      <w:color w:val="00007F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character" w:styleId="Lienhypertexte">
    <w:name w:val="Hyperlink"/>
    <w:basedOn w:val="Policepardfaut"/>
    <w:uiPriority w:val="99"/>
    <w:semiHidden/>
    <w:unhideWhenUsed/>
    <w:rsid w:val="00476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brunn.at/wasserspiele" TargetMode="External"/><Relationship Id="rId13" Type="http://schemas.openxmlformats.org/officeDocument/2006/relationships/hyperlink" Target="https://ladigitale.dev/digicar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digitale.dev/digiwords/" TargetMode="External"/><Relationship Id="rId12" Type="http://schemas.openxmlformats.org/officeDocument/2006/relationships/hyperlink" Target="https://digibuzzer.app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RhGx4dJsM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adigitale.dev/digiflashc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digitale.dev/digitools/rebours/" TargetMode="External"/><Relationship Id="rId14" Type="http://schemas.openxmlformats.org/officeDocument/2006/relationships/hyperlink" Target="https://digipad.ap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780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Klaeger</dc:creator>
  <cp:lastModifiedBy>Microsoft Office User</cp:lastModifiedBy>
  <cp:revision>3</cp:revision>
  <dcterms:created xsi:type="dcterms:W3CDTF">2023-05-25T15:54:00Z</dcterms:created>
  <dcterms:modified xsi:type="dcterms:W3CDTF">2023-05-25T16:39:00Z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